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F0" w:rsidRDefault="009F24F0" w:rsidP="009F24F0">
      <w:pPr>
        <w:pStyle w:val="Heading1"/>
        <w:jc w:val="center"/>
        <w:rPr>
          <w:rFonts w:cstheme="minorHAnsi"/>
        </w:rPr>
      </w:pPr>
      <w:proofErr w:type="spellStart"/>
      <w:r w:rsidRPr="009F24F0">
        <w:rPr>
          <w:shd w:val="clear" w:color="auto" w:fill="F7F7F8"/>
        </w:rPr>
        <w:t>Nutrien</w:t>
      </w:r>
      <w:proofErr w:type="spellEnd"/>
      <w:r w:rsidRPr="009F24F0">
        <w:rPr>
          <w:shd w:val="clear" w:color="auto" w:fill="F7F7F8"/>
        </w:rPr>
        <w:t xml:space="preserve"> Ag Solutions and NCFH partner to support Timboon P-12 School students in gearing up for a safe and successful future in agriculture.</w:t>
      </w:r>
    </w:p>
    <w:p w:rsidR="009F24F0" w:rsidRDefault="009F24F0" w:rsidP="002A1149">
      <w:pPr>
        <w:rPr>
          <w:rFonts w:cstheme="minorHAnsi"/>
        </w:rPr>
      </w:pPr>
    </w:p>
    <w:p w:rsidR="00F52496" w:rsidRPr="00F52496" w:rsidRDefault="002A1149" w:rsidP="002A1149">
      <w:pPr>
        <w:rPr>
          <w:rFonts w:cstheme="minorHAnsi"/>
        </w:rPr>
      </w:pPr>
      <w:r w:rsidRPr="00F52496">
        <w:rPr>
          <w:rFonts w:cstheme="minorHAnsi"/>
        </w:rPr>
        <w:t xml:space="preserve">Timboon P-12 School students are gearing up for a successful future in agriculture thanks to the support of their local </w:t>
      </w:r>
      <w:proofErr w:type="spellStart"/>
      <w:r w:rsidRPr="00F52496">
        <w:rPr>
          <w:rFonts w:cstheme="minorHAnsi"/>
        </w:rPr>
        <w:t>Nutrien</w:t>
      </w:r>
      <w:proofErr w:type="spellEnd"/>
      <w:r w:rsidRPr="00F52496">
        <w:rPr>
          <w:rFonts w:cstheme="minorHAnsi"/>
        </w:rPr>
        <w:t xml:space="preserve"> Ag Solutions branch. </w:t>
      </w:r>
    </w:p>
    <w:p w:rsidR="002A1149" w:rsidRDefault="002A1149" w:rsidP="002A1149">
      <w:pPr>
        <w:rPr>
          <w:rFonts w:cstheme="minorHAnsi"/>
        </w:rPr>
      </w:pPr>
      <w:r w:rsidRPr="00F52496">
        <w:rPr>
          <w:rFonts w:cstheme="minorHAnsi"/>
        </w:rPr>
        <w:t>The National Centre fo</w:t>
      </w:r>
      <w:r w:rsidR="00F52496" w:rsidRPr="00F52496">
        <w:rPr>
          <w:rFonts w:cstheme="minorHAnsi"/>
        </w:rPr>
        <w:t xml:space="preserve">r Farmer Health delivered a </w:t>
      </w:r>
      <w:r w:rsidRPr="00F52496">
        <w:rPr>
          <w:rFonts w:cstheme="minorHAnsi"/>
        </w:rPr>
        <w:t xml:space="preserve">Gear Up </w:t>
      </w:r>
      <w:r w:rsidR="00F52496" w:rsidRPr="00F52496">
        <w:rPr>
          <w:rFonts w:cstheme="minorHAnsi"/>
        </w:rPr>
        <w:t xml:space="preserve">for Ag Health &amp; </w:t>
      </w:r>
      <w:proofErr w:type="spellStart"/>
      <w:r w:rsidR="00F52496" w:rsidRPr="00F52496">
        <w:rPr>
          <w:rFonts w:cstheme="minorHAnsi"/>
        </w:rPr>
        <w:t>Safety</w:t>
      </w:r>
      <w:r w:rsidR="00CC4916" w:rsidRPr="00563923">
        <w:rPr>
          <w:rFonts w:cstheme="minorHAnsi"/>
          <w:vertAlign w:val="superscript"/>
        </w:rPr>
        <w:t>TM</w:t>
      </w:r>
      <w:proofErr w:type="spellEnd"/>
      <w:r w:rsidR="00F52496" w:rsidRPr="00563923">
        <w:rPr>
          <w:rFonts w:cstheme="minorHAnsi"/>
          <w:vertAlign w:val="superscript"/>
        </w:rPr>
        <w:t xml:space="preserve"> </w:t>
      </w:r>
      <w:r w:rsidR="00F52496" w:rsidRPr="00F52496">
        <w:rPr>
          <w:rFonts w:cstheme="minorHAnsi"/>
        </w:rPr>
        <w:t>program</w:t>
      </w:r>
      <w:r w:rsidR="00563923">
        <w:rPr>
          <w:rFonts w:cstheme="minorHAnsi"/>
        </w:rPr>
        <w:t xml:space="preserve"> to Year 9-10 </w:t>
      </w:r>
      <w:proofErr w:type="spellStart"/>
      <w:r w:rsidR="00563923">
        <w:rPr>
          <w:rFonts w:cstheme="minorHAnsi"/>
        </w:rPr>
        <w:t>AgHort</w:t>
      </w:r>
      <w:proofErr w:type="spellEnd"/>
      <w:r w:rsidR="00563923">
        <w:rPr>
          <w:rFonts w:cstheme="minorHAnsi"/>
        </w:rPr>
        <w:t xml:space="preserve"> students</w:t>
      </w:r>
      <w:r w:rsidR="00F52496" w:rsidRPr="00F52496">
        <w:rPr>
          <w:rFonts w:cstheme="minorHAnsi"/>
        </w:rPr>
        <w:t xml:space="preserve"> </w:t>
      </w:r>
      <w:r w:rsidRPr="00F52496">
        <w:rPr>
          <w:rFonts w:cstheme="minorHAnsi"/>
        </w:rPr>
        <w:t xml:space="preserve">at Timboon P-12 School </w:t>
      </w:r>
      <w:r w:rsidR="000207BE">
        <w:rPr>
          <w:rFonts w:cstheme="minorHAnsi"/>
        </w:rPr>
        <w:t>last</w:t>
      </w:r>
      <w:r w:rsidR="000207BE" w:rsidRPr="00F52496">
        <w:rPr>
          <w:rFonts w:cstheme="minorHAnsi"/>
        </w:rPr>
        <w:t xml:space="preserve"> </w:t>
      </w:r>
      <w:r w:rsidRPr="00F52496">
        <w:rPr>
          <w:rFonts w:cstheme="minorHAnsi"/>
        </w:rPr>
        <w:t xml:space="preserve">week to </w:t>
      </w:r>
      <w:r w:rsidR="00F52496" w:rsidRPr="00F52496">
        <w:rPr>
          <w:rFonts w:cstheme="minorHAnsi"/>
        </w:rPr>
        <w:t xml:space="preserve">build awareness and understanding of farm hazards, </w:t>
      </w:r>
      <w:r w:rsidR="00704644">
        <w:rPr>
          <w:rFonts w:cstheme="minorHAnsi"/>
        </w:rPr>
        <w:t xml:space="preserve">and encourage </w:t>
      </w:r>
      <w:r w:rsidR="00F52496" w:rsidRPr="00F52496">
        <w:rPr>
          <w:rFonts w:cstheme="minorHAnsi"/>
        </w:rPr>
        <w:t>important conversations about health and wellbeing in the agriculture industry</w:t>
      </w:r>
      <w:r w:rsidR="00825C94">
        <w:rPr>
          <w:rFonts w:cstheme="minorHAnsi"/>
        </w:rPr>
        <w:t>—inside and beyond the classroom</w:t>
      </w:r>
      <w:r w:rsidR="00F52496" w:rsidRPr="00F52496">
        <w:rPr>
          <w:rFonts w:cstheme="minorHAnsi"/>
        </w:rPr>
        <w:t>.</w:t>
      </w:r>
    </w:p>
    <w:p w:rsidR="00DA7662" w:rsidRPr="00DA7662" w:rsidRDefault="00704644" w:rsidP="002A1149">
      <w:pPr>
        <w:rPr>
          <w:rFonts w:cstheme="minorHAnsi"/>
        </w:rPr>
      </w:pPr>
      <w:r>
        <w:rPr>
          <w:rFonts w:cstheme="minorHAnsi"/>
        </w:rPr>
        <w:t>From 2001-2019, 222 Australian children (under 15 years) died as a result of a farming-related incident</w:t>
      </w:r>
      <w:r w:rsidR="00CC4916">
        <w:rPr>
          <w:rFonts w:cstheme="minorHAnsi"/>
        </w:rPr>
        <w:t xml:space="preserve">, with 1000’s more experiencing non-fatal injuries. </w:t>
      </w:r>
      <w:r w:rsidR="00DA7662" w:rsidRPr="00DA7662">
        <w:rPr>
          <w:rFonts w:cstheme="minorHAnsi"/>
        </w:rPr>
        <w:t>Embedding health and safety awareness is critical to maintaining the health and wellbeing of our next generation of farmers living and working in the agriculture industry.</w:t>
      </w:r>
    </w:p>
    <w:p w:rsidR="002A1149" w:rsidRPr="00DA7662" w:rsidRDefault="00F52496" w:rsidP="002A1149">
      <w:pPr>
        <w:rPr>
          <w:rFonts w:cstheme="minorHAnsi"/>
        </w:rPr>
      </w:pPr>
      <w:r w:rsidRPr="00DA7662">
        <w:rPr>
          <w:rFonts w:cstheme="minorHAnsi"/>
        </w:rPr>
        <w:t>The</w:t>
      </w:r>
      <w:r w:rsidR="00DA7662" w:rsidRPr="00DA7662">
        <w:rPr>
          <w:rFonts w:cstheme="minorHAnsi"/>
        </w:rPr>
        <w:t xml:space="preserve"> Gear Up for Ag Health &amp; Safety </w:t>
      </w:r>
      <w:r w:rsidRPr="00DA7662">
        <w:rPr>
          <w:rFonts w:cstheme="minorHAnsi"/>
        </w:rPr>
        <w:t>program is designed to provide students with a comprehensive understanding of the risks and hazards associated with farm work, and equip them with knowledge and skills</w:t>
      </w:r>
      <w:r w:rsidR="0092497C" w:rsidRPr="00DA7662">
        <w:rPr>
          <w:rFonts w:cstheme="minorHAnsi"/>
        </w:rPr>
        <w:t xml:space="preserve"> necessary</w:t>
      </w:r>
      <w:r w:rsidRPr="00DA7662">
        <w:rPr>
          <w:rFonts w:cstheme="minorHAnsi"/>
        </w:rPr>
        <w:t xml:space="preserve"> to stay </w:t>
      </w:r>
      <w:r w:rsidR="0092497C" w:rsidRPr="00DA7662">
        <w:rPr>
          <w:rFonts w:cstheme="minorHAnsi"/>
        </w:rPr>
        <w:t xml:space="preserve">safe and healthy on the farm. </w:t>
      </w:r>
      <w:r w:rsidR="00DA7662" w:rsidRPr="0092497C">
        <w:rPr>
          <w:rFonts w:eastAsia="Times New Roman" w:cstheme="minorHAnsi"/>
          <w:lang w:eastAsia="en-AU"/>
        </w:rPr>
        <w:t xml:space="preserve">The </w:t>
      </w:r>
      <w:r w:rsidR="00DA7662" w:rsidRPr="00DA7662">
        <w:rPr>
          <w:rFonts w:eastAsia="Times New Roman" w:cstheme="minorHAnsi"/>
          <w:lang w:eastAsia="en-AU"/>
        </w:rPr>
        <w:t>p</w:t>
      </w:r>
      <w:r w:rsidR="00DA7662" w:rsidRPr="0092497C">
        <w:rPr>
          <w:rFonts w:eastAsia="Times New Roman" w:cstheme="minorHAnsi"/>
          <w:lang w:eastAsia="en-AU"/>
        </w:rPr>
        <w:t>rogram covers a range of topics, from information about agricultural hazards such as noise exposure, working with machinery and livestock, and agrichemicals, to personal safety in high-risk areas. The program includes fun and interactive activities and practical strategies that promote health, wellbeing and safety and minimise the risk of injury and illness on farm</w:t>
      </w:r>
      <w:r w:rsidR="00CC4916">
        <w:rPr>
          <w:rFonts w:eastAsia="Times New Roman" w:cstheme="minorHAnsi"/>
          <w:lang w:eastAsia="en-AU"/>
        </w:rPr>
        <w:t>.</w:t>
      </w:r>
    </w:p>
    <w:p w:rsidR="00323FA5" w:rsidRDefault="00F52496" w:rsidP="00323FA5">
      <w:pPr>
        <w:rPr>
          <w:rFonts w:cstheme="minorHAnsi"/>
        </w:rPr>
      </w:pPr>
      <w:r w:rsidRPr="00F52496">
        <w:rPr>
          <w:rFonts w:cstheme="minorHAnsi"/>
        </w:rPr>
        <w:t>"Farm safety is an important issue that affects everyone in the agriculture</w:t>
      </w:r>
      <w:r w:rsidR="00323FA5">
        <w:rPr>
          <w:rFonts w:cstheme="minorHAnsi"/>
        </w:rPr>
        <w:t xml:space="preserve"> industry</w:t>
      </w:r>
      <w:r w:rsidR="00825C94">
        <w:rPr>
          <w:rFonts w:cstheme="minorHAnsi"/>
        </w:rPr>
        <w:t xml:space="preserve">—including our young people who often live on farms and frequently get involved in farm work at an early age! </w:t>
      </w:r>
      <w:r w:rsidR="00323FA5">
        <w:rPr>
          <w:rFonts w:cstheme="minorHAnsi"/>
        </w:rPr>
        <w:t xml:space="preserve">Gear Up for </w:t>
      </w:r>
      <w:proofErr w:type="spellStart"/>
      <w:r w:rsidR="00323FA5">
        <w:rPr>
          <w:rFonts w:cstheme="minorHAnsi"/>
        </w:rPr>
        <w:t>Ag</w:t>
      </w:r>
      <w:r w:rsidR="00CC4916" w:rsidRPr="00563923">
        <w:rPr>
          <w:rFonts w:cstheme="minorHAnsi"/>
          <w:vertAlign w:val="superscript"/>
        </w:rPr>
        <w:t>TM</w:t>
      </w:r>
      <w:proofErr w:type="spellEnd"/>
      <w:r w:rsidR="00323FA5">
        <w:rPr>
          <w:rFonts w:cstheme="minorHAnsi"/>
        </w:rPr>
        <w:t xml:space="preserve"> </w:t>
      </w:r>
      <w:r w:rsidR="00323FA5" w:rsidRPr="00F52496">
        <w:rPr>
          <w:rFonts w:cstheme="minorHAnsi"/>
        </w:rPr>
        <w:t xml:space="preserve">provides students </w:t>
      </w:r>
      <w:r w:rsidR="000F7D35">
        <w:rPr>
          <w:rFonts w:cstheme="minorHAnsi"/>
        </w:rPr>
        <w:t xml:space="preserve">with </w:t>
      </w:r>
      <w:r w:rsidR="00323FA5" w:rsidRPr="00F52496">
        <w:rPr>
          <w:rFonts w:cstheme="minorHAnsi"/>
        </w:rPr>
        <w:t xml:space="preserve">an incredible opportunity </w:t>
      </w:r>
      <w:r w:rsidR="000F7D35">
        <w:rPr>
          <w:rFonts w:cstheme="minorHAnsi"/>
        </w:rPr>
        <w:t xml:space="preserve">to </w:t>
      </w:r>
      <w:r w:rsidR="00323FA5" w:rsidRPr="00F52496">
        <w:rPr>
          <w:rFonts w:cstheme="minorHAnsi"/>
        </w:rPr>
        <w:t xml:space="preserve">develop their knowledge and understanding of how they can keep themselves safe," said Cecilia Fitzgerald, NCFH Business Development and Industry Engagement Manager. "We are grateful for the support of </w:t>
      </w:r>
      <w:proofErr w:type="spellStart"/>
      <w:r w:rsidR="00323FA5" w:rsidRPr="00F52496">
        <w:rPr>
          <w:rFonts w:cstheme="minorHAnsi"/>
        </w:rPr>
        <w:t>Nutrien</w:t>
      </w:r>
      <w:proofErr w:type="spellEnd"/>
      <w:r w:rsidR="00323FA5" w:rsidRPr="00F52496">
        <w:rPr>
          <w:rFonts w:cstheme="minorHAnsi"/>
        </w:rPr>
        <w:t xml:space="preserve"> Ag Solutions in making this program possible </w:t>
      </w:r>
      <w:r w:rsidR="00FF19AB">
        <w:rPr>
          <w:rFonts w:cstheme="minorHAnsi"/>
        </w:rPr>
        <w:t xml:space="preserve">at Timboon P-12 School </w:t>
      </w:r>
      <w:r w:rsidR="00323FA5" w:rsidRPr="00F52496">
        <w:rPr>
          <w:rFonts w:cstheme="minorHAnsi"/>
        </w:rPr>
        <w:t>and helping to ensure the future success of young farmer</w:t>
      </w:r>
      <w:r w:rsidR="009F24F0">
        <w:rPr>
          <w:rFonts w:cstheme="minorHAnsi"/>
        </w:rPr>
        <w:t>s in the A</w:t>
      </w:r>
      <w:r w:rsidR="00323FA5" w:rsidRPr="00F52496">
        <w:rPr>
          <w:rFonts w:cstheme="minorHAnsi"/>
        </w:rPr>
        <w:t>g industry."</w:t>
      </w:r>
    </w:p>
    <w:p w:rsidR="002A1149" w:rsidRDefault="00F52496" w:rsidP="00F52496">
      <w:pPr>
        <w:rPr>
          <w:rFonts w:cstheme="minorHAnsi"/>
        </w:rPr>
      </w:pPr>
      <w:r w:rsidRPr="00F52496">
        <w:rPr>
          <w:rFonts w:cstheme="minorHAnsi"/>
        </w:rPr>
        <w:t xml:space="preserve">The Gear Up for Ag program has </w:t>
      </w:r>
      <w:r w:rsidR="00CC4916">
        <w:rPr>
          <w:rFonts w:cstheme="minorHAnsi"/>
        </w:rPr>
        <w:t xml:space="preserve">now </w:t>
      </w:r>
      <w:r w:rsidRPr="00F52496">
        <w:rPr>
          <w:rFonts w:cstheme="minorHAnsi"/>
        </w:rPr>
        <w:t>been delivered by the National Centre for Farmer Health to over 400 Victorian secondary school students</w:t>
      </w:r>
      <w:r w:rsidR="002A1149" w:rsidRPr="00F52496">
        <w:rPr>
          <w:rFonts w:cstheme="minorHAnsi"/>
        </w:rPr>
        <w:t xml:space="preserve">, with </w:t>
      </w:r>
      <w:r w:rsidRPr="00F52496">
        <w:rPr>
          <w:rFonts w:cstheme="minorHAnsi"/>
        </w:rPr>
        <w:t xml:space="preserve">a large portion of those </w:t>
      </w:r>
      <w:r w:rsidR="002A1149" w:rsidRPr="00F52496">
        <w:rPr>
          <w:rFonts w:cstheme="minorHAnsi"/>
        </w:rPr>
        <w:t>students demonstrating a strong interest in pursuing careers in the agricultural industry.</w:t>
      </w:r>
      <w:r w:rsidRPr="00F52496">
        <w:rPr>
          <w:rFonts w:cstheme="minorHAnsi"/>
        </w:rPr>
        <w:t xml:space="preserve"> </w:t>
      </w:r>
    </w:p>
    <w:p w:rsidR="000207BE" w:rsidRDefault="0067111C" w:rsidP="000207BE">
      <w:pPr>
        <w:rPr>
          <w:rFonts w:cstheme="minorHAnsi"/>
        </w:rPr>
      </w:pPr>
      <w:r>
        <w:rPr>
          <w:rFonts w:cstheme="minorHAnsi"/>
        </w:rPr>
        <w:t xml:space="preserve">Following the program, the Ag </w:t>
      </w:r>
      <w:proofErr w:type="spellStart"/>
      <w:r>
        <w:rPr>
          <w:rFonts w:cstheme="minorHAnsi"/>
        </w:rPr>
        <w:t>Hort</w:t>
      </w:r>
      <w:proofErr w:type="spellEnd"/>
      <w:r>
        <w:rPr>
          <w:rFonts w:cstheme="minorHAnsi"/>
        </w:rPr>
        <w:t xml:space="preserve"> teacher a Timboon P-12 School, Mr Michael Braham, said </w:t>
      </w:r>
      <w:r w:rsidR="00CB497C">
        <w:rPr>
          <w:rFonts w:cstheme="minorHAnsi"/>
        </w:rPr>
        <w:t>“</w:t>
      </w:r>
      <w:r w:rsidR="000207BE">
        <w:t>As a teacher, it’s rewarding to see students engaging in hands-on learning that can directly impact their safety and wellbeing. It is fantastic that we have the opportunity to bring programs like this into the school. Students were excited to receive free personal protective equipment to take home, and importantly, received proper instruction on how and when to use it. I have already seen the benefits of the program with students being far more responsible around the chemicals we are using on their gardens.</w:t>
      </w:r>
      <w:r w:rsidR="00CB497C">
        <w:t>”</w:t>
      </w:r>
    </w:p>
    <w:p w:rsidR="009F24F0" w:rsidRDefault="009F24F0" w:rsidP="002A1149">
      <w:pPr>
        <w:rPr>
          <w:rFonts w:cstheme="minorHAnsi"/>
        </w:rPr>
      </w:pPr>
    </w:p>
    <w:p w:rsidR="009F24F0" w:rsidRDefault="009F24F0" w:rsidP="002A1149">
      <w:pPr>
        <w:rPr>
          <w:rFonts w:cstheme="minorHAnsi"/>
        </w:rPr>
      </w:pPr>
    </w:p>
    <w:p w:rsidR="009F24F0" w:rsidRDefault="002A1149" w:rsidP="002A1149">
      <w:pPr>
        <w:rPr>
          <w:rFonts w:cstheme="minorHAnsi"/>
        </w:rPr>
      </w:pPr>
      <w:r w:rsidRPr="00F52496">
        <w:rPr>
          <w:rFonts w:cstheme="minorHAnsi"/>
        </w:rPr>
        <w:t xml:space="preserve">For more information about Gear Up for Ag Health &amp; </w:t>
      </w:r>
      <w:proofErr w:type="spellStart"/>
      <w:r w:rsidRPr="00F52496">
        <w:rPr>
          <w:rFonts w:cstheme="minorHAnsi"/>
        </w:rPr>
        <w:t>Safety</w:t>
      </w:r>
      <w:r w:rsidR="00CC4916" w:rsidRPr="00563923">
        <w:rPr>
          <w:rFonts w:cstheme="minorHAnsi"/>
          <w:vertAlign w:val="superscript"/>
        </w:rPr>
        <w:t>TM</w:t>
      </w:r>
      <w:proofErr w:type="spellEnd"/>
      <w:r w:rsidRPr="00F52496">
        <w:rPr>
          <w:rFonts w:cstheme="minorHAnsi"/>
        </w:rPr>
        <w:t xml:space="preserve">, please visit </w:t>
      </w:r>
      <w:r w:rsidR="00275D59">
        <w:rPr>
          <w:rFonts w:cstheme="minorHAnsi"/>
        </w:rPr>
        <w:t xml:space="preserve">the National Centre for Farmer Health website </w:t>
      </w:r>
      <w:hyperlink r:id="rId6" w:history="1">
        <w:r w:rsidR="00DA7662" w:rsidRPr="00265CEE">
          <w:rPr>
            <w:rStyle w:val="Hyperlink"/>
            <w:rFonts w:cstheme="minorHAnsi"/>
          </w:rPr>
          <w:t>www.farmerhealth.org</w:t>
        </w:r>
      </w:hyperlink>
      <w:r w:rsidRPr="00F52496">
        <w:rPr>
          <w:rFonts w:cstheme="minorHAnsi"/>
        </w:rPr>
        <w:t>.</w:t>
      </w:r>
      <w:r w:rsidR="00275D59">
        <w:rPr>
          <w:rFonts w:cstheme="minorHAnsi"/>
        </w:rPr>
        <w:t xml:space="preserve"> </w:t>
      </w:r>
      <w:r w:rsidR="00275D59" w:rsidRPr="00275D59">
        <w:rPr>
          <w:rFonts w:cstheme="minorHAnsi"/>
        </w:rPr>
        <w:t>Let's work together to ensure the health and safety of our next generation of farmers.</w:t>
      </w:r>
    </w:p>
    <w:p w:rsidR="002A1149" w:rsidRPr="00F52496" w:rsidRDefault="009F24F0" w:rsidP="009F24F0">
      <w:pPr>
        <w:pStyle w:val="Heading1"/>
      </w:pPr>
      <w:r>
        <w:t>Contact</w:t>
      </w:r>
    </w:p>
    <w:p w:rsidR="002A1149" w:rsidRPr="00F52496" w:rsidRDefault="002A1149" w:rsidP="009F24F0">
      <w:pPr>
        <w:pStyle w:val="NoSpacing"/>
      </w:pPr>
      <w:r w:rsidRPr="00F52496">
        <w:t>Annabelle Macgugan</w:t>
      </w:r>
    </w:p>
    <w:p w:rsidR="002A1149" w:rsidRPr="00F52496" w:rsidRDefault="002A1149" w:rsidP="009F24F0">
      <w:pPr>
        <w:pStyle w:val="NoSpacing"/>
      </w:pPr>
      <w:r w:rsidRPr="00F52496">
        <w:t>NCFH Marketing &amp; Communications Officer</w:t>
      </w:r>
    </w:p>
    <w:p w:rsidR="002A1149" w:rsidRPr="00F52496" w:rsidRDefault="002A1149" w:rsidP="009F24F0">
      <w:pPr>
        <w:pStyle w:val="NoSpacing"/>
      </w:pPr>
      <w:r w:rsidRPr="00F52496">
        <w:t>Phone: (03) 5551 8533</w:t>
      </w:r>
    </w:p>
    <w:p w:rsidR="00166E44" w:rsidRDefault="002A1149" w:rsidP="009F24F0">
      <w:pPr>
        <w:pStyle w:val="NoSpacing"/>
      </w:pPr>
      <w:r w:rsidRPr="00F52496">
        <w:t xml:space="preserve">Email: </w:t>
      </w:r>
      <w:hyperlink r:id="rId7" w:history="1">
        <w:r w:rsidRPr="00F52496">
          <w:rPr>
            <w:rStyle w:val="Hyperlink"/>
            <w:rFonts w:cstheme="minorHAnsi"/>
          </w:rPr>
          <w:t>amacgugan@wdhs.net</w:t>
        </w:r>
      </w:hyperlink>
      <w:r w:rsidRPr="00F52496">
        <w:t xml:space="preserve"> </w:t>
      </w:r>
    </w:p>
    <w:p w:rsidR="009F24F0" w:rsidRPr="00F52496" w:rsidRDefault="009F24F0" w:rsidP="009F24F0">
      <w:pPr>
        <w:pStyle w:val="NoSpacing"/>
      </w:pPr>
      <w:bookmarkStart w:id="0" w:name="_GoBack"/>
      <w:bookmarkEnd w:id="0"/>
    </w:p>
    <w:sectPr w:rsidR="009F24F0" w:rsidRPr="00F524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44" w:rsidRDefault="00665744" w:rsidP="009F24F0">
      <w:pPr>
        <w:spacing w:after="0" w:line="240" w:lineRule="auto"/>
      </w:pPr>
      <w:r>
        <w:separator/>
      </w:r>
    </w:p>
  </w:endnote>
  <w:endnote w:type="continuationSeparator" w:id="0">
    <w:p w:rsidR="00665744" w:rsidRDefault="00665744" w:rsidP="009F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44" w:rsidRDefault="00665744" w:rsidP="009F24F0">
      <w:pPr>
        <w:spacing w:after="0" w:line="240" w:lineRule="auto"/>
      </w:pPr>
      <w:r>
        <w:separator/>
      </w:r>
    </w:p>
  </w:footnote>
  <w:footnote w:type="continuationSeparator" w:id="0">
    <w:p w:rsidR="00665744" w:rsidRDefault="00665744" w:rsidP="009F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F0" w:rsidRDefault="009F24F0" w:rsidP="009F24F0">
    <w:pPr>
      <w:pStyle w:val="Header"/>
      <w:jc w:val="center"/>
    </w:pPr>
    <w:r>
      <w:rPr>
        <w:noProof/>
        <w:lang w:eastAsia="en-AU"/>
      </w:rPr>
      <w:drawing>
        <wp:inline distT="0" distB="0" distL="0" distR="0">
          <wp:extent cx="2049604" cy="704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H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068" cy="7132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49"/>
    <w:rsid w:val="000207BE"/>
    <w:rsid w:val="000F7D35"/>
    <w:rsid w:val="00166E44"/>
    <w:rsid w:val="00275D59"/>
    <w:rsid w:val="002A1149"/>
    <w:rsid w:val="00323FA5"/>
    <w:rsid w:val="00563923"/>
    <w:rsid w:val="00665744"/>
    <w:rsid w:val="0067111C"/>
    <w:rsid w:val="00704644"/>
    <w:rsid w:val="00825C94"/>
    <w:rsid w:val="0092497C"/>
    <w:rsid w:val="009F24F0"/>
    <w:rsid w:val="00CB497C"/>
    <w:rsid w:val="00CC4916"/>
    <w:rsid w:val="00D33876"/>
    <w:rsid w:val="00D5752A"/>
    <w:rsid w:val="00DA7662"/>
    <w:rsid w:val="00E32CE6"/>
    <w:rsid w:val="00F52496"/>
    <w:rsid w:val="00F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9E45"/>
  <w15:chartTrackingRefBased/>
  <w15:docId w15:val="{86A0B5AC-9CBB-4037-9154-D441AF95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4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149"/>
    <w:rPr>
      <w:color w:val="0563C1" w:themeColor="hyperlink"/>
      <w:u w:val="single"/>
    </w:rPr>
  </w:style>
  <w:style w:type="paragraph" w:styleId="NormalWeb">
    <w:name w:val="Normal (Web)"/>
    <w:basedOn w:val="Normal"/>
    <w:uiPriority w:val="99"/>
    <w:semiHidden/>
    <w:unhideWhenUsed/>
    <w:rsid w:val="002A11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04644"/>
    <w:rPr>
      <w:sz w:val="16"/>
      <w:szCs w:val="16"/>
    </w:rPr>
  </w:style>
  <w:style w:type="paragraph" w:styleId="CommentText">
    <w:name w:val="annotation text"/>
    <w:basedOn w:val="Normal"/>
    <w:link w:val="CommentTextChar"/>
    <w:uiPriority w:val="99"/>
    <w:semiHidden/>
    <w:unhideWhenUsed/>
    <w:rsid w:val="00704644"/>
    <w:pPr>
      <w:spacing w:line="240" w:lineRule="auto"/>
    </w:pPr>
    <w:rPr>
      <w:sz w:val="20"/>
      <w:szCs w:val="20"/>
    </w:rPr>
  </w:style>
  <w:style w:type="character" w:customStyle="1" w:styleId="CommentTextChar">
    <w:name w:val="Comment Text Char"/>
    <w:basedOn w:val="DefaultParagraphFont"/>
    <w:link w:val="CommentText"/>
    <w:uiPriority w:val="99"/>
    <w:semiHidden/>
    <w:rsid w:val="00704644"/>
    <w:rPr>
      <w:sz w:val="20"/>
      <w:szCs w:val="20"/>
    </w:rPr>
  </w:style>
  <w:style w:type="paragraph" w:styleId="CommentSubject">
    <w:name w:val="annotation subject"/>
    <w:basedOn w:val="CommentText"/>
    <w:next w:val="CommentText"/>
    <w:link w:val="CommentSubjectChar"/>
    <w:uiPriority w:val="99"/>
    <w:semiHidden/>
    <w:unhideWhenUsed/>
    <w:rsid w:val="00704644"/>
    <w:rPr>
      <w:b/>
      <w:bCs/>
    </w:rPr>
  </w:style>
  <w:style w:type="character" w:customStyle="1" w:styleId="CommentSubjectChar">
    <w:name w:val="Comment Subject Char"/>
    <w:basedOn w:val="CommentTextChar"/>
    <w:link w:val="CommentSubject"/>
    <w:uiPriority w:val="99"/>
    <w:semiHidden/>
    <w:rsid w:val="00704644"/>
    <w:rPr>
      <w:b/>
      <w:bCs/>
      <w:sz w:val="20"/>
      <w:szCs w:val="20"/>
    </w:rPr>
  </w:style>
  <w:style w:type="paragraph" w:styleId="BalloonText">
    <w:name w:val="Balloon Text"/>
    <w:basedOn w:val="Normal"/>
    <w:link w:val="BalloonTextChar"/>
    <w:uiPriority w:val="99"/>
    <w:semiHidden/>
    <w:unhideWhenUsed/>
    <w:rsid w:val="0070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44"/>
    <w:rPr>
      <w:rFonts w:ascii="Segoe UI" w:hAnsi="Segoe UI" w:cs="Segoe UI"/>
      <w:sz w:val="18"/>
      <w:szCs w:val="18"/>
    </w:rPr>
  </w:style>
  <w:style w:type="character" w:customStyle="1" w:styleId="Heading1Char">
    <w:name w:val="Heading 1 Char"/>
    <w:basedOn w:val="DefaultParagraphFont"/>
    <w:link w:val="Heading1"/>
    <w:uiPriority w:val="9"/>
    <w:rsid w:val="009F24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F0"/>
  </w:style>
  <w:style w:type="paragraph" w:styleId="Footer">
    <w:name w:val="footer"/>
    <w:basedOn w:val="Normal"/>
    <w:link w:val="FooterChar"/>
    <w:uiPriority w:val="99"/>
    <w:unhideWhenUsed/>
    <w:rsid w:val="009F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F0"/>
  </w:style>
  <w:style w:type="paragraph" w:styleId="NoSpacing">
    <w:name w:val="No Spacing"/>
    <w:uiPriority w:val="1"/>
    <w:qFormat/>
    <w:rsid w:val="009F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1557">
      <w:bodyDiv w:val="1"/>
      <w:marLeft w:val="0"/>
      <w:marRight w:val="0"/>
      <w:marTop w:val="0"/>
      <w:marBottom w:val="0"/>
      <w:divBdr>
        <w:top w:val="none" w:sz="0" w:space="0" w:color="auto"/>
        <w:left w:val="none" w:sz="0" w:space="0" w:color="auto"/>
        <w:bottom w:val="none" w:sz="0" w:space="0" w:color="auto"/>
        <w:right w:val="none" w:sz="0" w:space="0" w:color="auto"/>
      </w:divBdr>
      <w:divsChild>
        <w:div w:id="1170482510">
          <w:marLeft w:val="0"/>
          <w:marRight w:val="0"/>
          <w:marTop w:val="0"/>
          <w:marBottom w:val="0"/>
          <w:divBdr>
            <w:top w:val="single" w:sz="2" w:space="0" w:color="auto"/>
            <w:left w:val="single" w:sz="2" w:space="0" w:color="auto"/>
            <w:bottom w:val="single" w:sz="6" w:space="0" w:color="auto"/>
            <w:right w:val="single" w:sz="2" w:space="0" w:color="auto"/>
          </w:divBdr>
          <w:divsChild>
            <w:div w:id="1369797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946847">
                  <w:marLeft w:val="0"/>
                  <w:marRight w:val="0"/>
                  <w:marTop w:val="0"/>
                  <w:marBottom w:val="0"/>
                  <w:divBdr>
                    <w:top w:val="single" w:sz="2" w:space="0" w:color="D9D9E3"/>
                    <w:left w:val="single" w:sz="2" w:space="0" w:color="D9D9E3"/>
                    <w:bottom w:val="single" w:sz="2" w:space="0" w:color="D9D9E3"/>
                    <w:right w:val="single" w:sz="2" w:space="0" w:color="D9D9E3"/>
                  </w:divBdr>
                  <w:divsChild>
                    <w:div w:id="1671757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8623712">
                  <w:marLeft w:val="0"/>
                  <w:marRight w:val="0"/>
                  <w:marTop w:val="0"/>
                  <w:marBottom w:val="0"/>
                  <w:divBdr>
                    <w:top w:val="single" w:sz="2" w:space="0" w:color="D9D9E3"/>
                    <w:left w:val="single" w:sz="2" w:space="0" w:color="D9D9E3"/>
                    <w:bottom w:val="single" w:sz="2" w:space="0" w:color="D9D9E3"/>
                    <w:right w:val="single" w:sz="2" w:space="0" w:color="D9D9E3"/>
                  </w:divBdr>
                  <w:divsChild>
                    <w:div w:id="1554536798">
                      <w:marLeft w:val="0"/>
                      <w:marRight w:val="0"/>
                      <w:marTop w:val="0"/>
                      <w:marBottom w:val="0"/>
                      <w:divBdr>
                        <w:top w:val="single" w:sz="2" w:space="0" w:color="D9D9E3"/>
                        <w:left w:val="single" w:sz="2" w:space="0" w:color="D9D9E3"/>
                        <w:bottom w:val="single" w:sz="2" w:space="0" w:color="D9D9E3"/>
                        <w:right w:val="single" w:sz="2" w:space="0" w:color="D9D9E3"/>
                      </w:divBdr>
                      <w:divsChild>
                        <w:div w:id="640110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4706353">
          <w:marLeft w:val="0"/>
          <w:marRight w:val="0"/>
          <w:marTop w:val="0"/>
          <w:marBottom w:val="0"/>
          <w:divBdr>
            <w:top w:val="single" w:sz="2" w:space="0" w:color="auto"/>
            <w:left w:val="single" w:sz="2" w:space="0" w:color="auto"/>
            <w:bottom w:val="single" w:sz="6" w:space="0" w:color="auto"/>
            <w:right w:val="single" w:sz="2" w:space="0" w:color="auto"/>
          </w:divBdr>
          <w:divsChild>
            <w:div w:id="78214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9983739">
                  <w:marLeft w:val="0"/>
                  <w:marRight w:val="0"/>
                  <w:marTop w:val="0"/>
                  <w:marBottom w:val="0"/>
                  <w:divBdr>
                    <w:top w:val="single" w:sz="2" w:space="0" w:color="D9D9E3"/>
                    <w:left w:val="single" w:sz="2" w:space="0" w:color="D9D9E3"/>
                    <w:bottom w:val="single" w:sz="2" w:space="0" w:color="D9D9E3"/>
                    <w:right w:val="single" w:sz="2" w:space="0" w:color="D9D9E3"/>
                  </w:divBdr>
                  <w:divsChild>
                    <w:div w:id="476805464">
                      <w:marLeft w:val="0"/>
                      <w:marRight w:val="0"/>
                      <w:marTop w:val="0"/>
                      <w:marBottom w:val="0"/>
                      <w:divBdr>
                        <w:top w:val="single" w:sz="2" w:space="0" w:color="D9D9E3"/>
                        <w:left w:val="single" w:sz="2" w:space="0" w:color="D9D9E3"/>
                        <w:bottom w:val="single" w:sz="2" w:space="0" w:color="D9D9E3"/>
                        <w:right w:val="single" w:sz="2" w:space="0" w:color="D9D9E3"/>
                      </w:divBdr>
                      <w:divsChild>
                        <w:div w:id="1699235559">
                          <w:marLeft w:val="0"/>
                          <w:marRight w:val="0"/>
                          <w:marTop w:val="0"/>
                          <w:marBottom w:val="0"/>
                          <w:divBdr>
                            <w:top w:val="single" w:sz="2" w:space="0" w:color="D9D9E3"/>
                            <w:left w:val="single" w:sz="2" w:space="0" w:color="D9D9E3"/>
                            <w:bottom w:val="single" w:sz="2" w:space="0" w:color="D9D9E3"/>
                            <w:right w:val="single" w:sz="2" w:space="0" w:color="D9D9E3"/>
                          </w:divBdr>
                          <w:divsChild>
                            <w:div w:id="784160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5069071">
      <w:bodyDiv w:val="1"/>
      <w:marLeft w:val="0"/>
      <w:marRight w:val="0"/>
      <w:marTop w:val="0"/>
      <w:marBottom w:val="0"/>
      <w:divBdr>
        <w:top w:val="none" w:sz="0" w:space="0" w:color="auto"/>
        <w:left w:val="none" w:sz="0" w:space="0" w:color="auto"/>
        <w:bottom w:val="none" w:sz="0" w:space="0" w:color="auto"/>
        <w:right w:val="none" w:sz="0" w:space="0" w:color="auto"/>
      </w:divBdr>
    </w:div>
    <w:div w:id="1397775005">
      <w:bodyDiv w:val="1"/>
      <w:marLeft w:val="0"/>
      <w:marRight w:val="0"/>
      <w:marTop w:val="0"/>
      <w:marBottom w:val="0"/>
      <w:divBdr>
        <w:top w:val="none" w:sz="0" w:space="0" w:color="auto"/>
        <w:left w:val="none" w:sz="0" w:space="0" w:color="auto"/>
        <w:bottom w:val="none" w:sz="0" w:space="0" w:color="auto"/>
        <w:right w:val="none" w:sz="0" w:space="0" w:color="auto"/>
      </w:divBdr>
      <w:divsChild>
        <w:div w:id="1738749409">
          <w:marLeft w:val="0"/>
          <w:marRight w:val="0"/>
          <w:marTop w:val="0"/>
          <w:marBottom w:val="0"/>
          <w:divBdr>
            <w:top w:val="single" w:sz="2" w:space="0" w:color="auto"/>
            <w:left w:val="single" w:sz="2" w:space="0" w:color="auto"/>
            <w:bottom w:val="single" w:sz="6" w:space="0" w:color="auto"/>
            <w:right w:val="single" w:sz="2" w:space="0" w:color="auto"/>
          </w:divBdr>
          <w:divsChild>
            <w:div w:id="615452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63164">
                  <w:marLeft w:val="0"/>
                  <w:marRight w:val="0"/>
                  <w:marTop w:val="0"/>
                  <w:marBottom w:val="0"/>
                  <w:divBdr>
                    <w:top w:val="single" w:sz="2" w:space="0" w:color="D9D9E3"/>
                    <w:left w:val="single" w:sz="2" w:space="0" w:color="D9D9E3"/>
                    <w:bottom w:val="single" w:sz="2" w:space="0" w:color="D9D9E3"/>
                    <w:right w:val="single" w:sz="2" w:space="0" w:color="D9D9E3"/>
                  </w:divBdr>
                  <w:divsChild>
                    <w:div w:id="176845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1067166">
                  <w:marLeft w:val="0"/>
                  <w:marRight w:val="0"/>
                  <w:marTop w:val="0"/>
                  <w:marBottom w:val="0"/>
                  <w:divBdr>
                    <w:top w:val="single" w:sz="2" w:space="0" w:color="D9D9E3"/>
                    <w:left w:val="single" w:sz="2" w:space="0" w:color="D9D9E3"/>
                    <w:bottom w:val="single" w:sz="2" w:space="0" w:color="D9D9E3"/>
                    <w:right w:val="single" w:sz="2" w:space="0" w:color="D9D9E3"/>
                  </w:divBdr>
                  <w:divsChild>
                    <w:div w:id="46727553">
                      <w:marLeft w:val="0"/>
                      <w:marRight w:val="0"/>
                      <w:marTop w:val="0"/>
                      <w:marBottom w:val="0"/>
                      <w:divBdr>
                        <w:top w:val="single" w:sz="2" w:space="0" w:color="D9D9E3"/>
                        <w:left w:val="single" w:sz="2" w:space="0" w:color="D9D9E3"/>
                        <w:bottom w:val="single" w:sz="2" w:space="0" w:color="D9D9E3"/>
                        <w:right w:val="single" w:sz="2" w:space="0" w:color="D9D9E3"/>
                      </w:divBdr>
                      <w:divsChild>
                        <w:div w:id="38039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9513532">
          <w:marLeft w:val="0"/>
          <w:marRight w:val="0"/>
          <w:marTop w:val="0"/>
          <w:marBottom w:val="0"/>
          <w:divBdr>
            <w:top w:val="single" w:sz="2" w:space="0" w:color="auto"/>
            <w:left w:val="single" w:sz="2" w:space="0" w:color="auto"/>
            <w:bottom w:val="single" w:sz="6" w:space="0" w:color="auto"/>
            <w:right w:val="single" w:sz="2" w:space="0" w:color="auto"/>
          </w:divBdr>
          <w:divsChild>
            <w:div w:id="234630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512485">
                  <w:marLeft w:val="0"/>
                  <w:marRight w:val="0"/>
                  <w:marTop w:val="0"/>
                  <w:marBottom w:val="0"/>
                  <w:divBdr>
                    <w:top w:val="single" w:sz="2" w:space="0" w:color="D9D9E3"/>
                    <w:left w:val="single" w:sz="2" w:space="0" w:color="D9D9E3"/>
                    <w:bottom w:val="single" w:sz="2" w:space="0" w:color="D9D9E3"/>
                    <w:right w:val="single" w:sz="2" w:space="0" w:color="D9D9E3"/>
                  </w:divBdr>
                  <w:divsChild>
                    <w:div w:id="372653623">
                      <w:marLeft w:val="0"/>
                      <w:marRight w:val="0"/>
                      <w:marTop w:val="0"/>
                      <w:marBottom w:val="0"/>
                      <w:divBdr>
                        <w:top w:val="single" w:sz="2" w:space="0" w:color="D9D9E3"/>
                        <w:left w:val="single" w:sz="2" w:space="0" w:color="D9D9E3"/>
                        <w:bottom w:val="single" w:sz="2" w:space="0" w:color="D9D9E3"/>
                        <w:right w:val="single" w:sz="2" w:space="0" w:color="D9D9E3"/>
                      </w:divBdr>
                      <w:divsChild>
                        <w:div w:id="1494830429">
                          <w:marLeft w:val="0"/>
                          <w:marRight w:val="0"/>
                          <w:marTop w:val="0"/>
                          <w:marBottom w:val="0"/>
                          <w:divBdr>
                            <w:top w:val="single" w:sz="2" w:space="0" w:color="D9D9E3"/>
                            <w:left w:val="single" w:sz="2" w:space="0" w:color="D9D9E3"/>
                            <w:bottom w:val="single" w:sz="2" w:space="0" w:color="D9D9E3"/>
                            <w:right w:val="single" w:sz="2" w:space="0" w:color="D9D9E3"/>
                          </w:divBdr>
                          <w:divsChild>
                            <w:div w:id="421069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383193">
      <w:bodyDiv w:val="1"/>
      <w:marLeft w:val="0"/>
      <w:marRight w:val="0"/>
      <w:marTop w:val="0"/>
      <w:marBottom w:val="0"/>
      <w:divBdr>
        <w:top w:val="none" w:sz="0" w:space="0" w:color="auto"/>
        <w:left w:val="none" w:sz="0" w:space="0" w:color="auto"/>
        <w:bottom w:val="none" w:sz="0" w:space="0" w:color="auto"/>
        <w:right w:val="none" w:sz="0" w:space="0" w:color="auto"/>
      </w:divBdr>
      <w:divsChild>
        <w:div w:id="865215990">
          <w:marLeft w:val="0"/>
          <w:marRight w:val="0"/>
          <w:marTop w:val="0"/>
          <w:marBottom w:val="0"/>
          <w:divBdr>
            <w:top w:val="single" w:sz="2" w:space="0" w:color="auto"/>
            <w:left w:val="single" w:sz="2" w:space="0" w:color="auto"/>
            <w:bottom w:val="single" w:sz="6" w:space="0" w:color="auto"/>
            <w:right w:val="single" w:sz="2" w:space="0" w:color="auto"/>
          </w:divBdr>
          <w:divsChild>
            <w:div w:id="1283608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904231">
                  <w:marLeft w:val="0"/>
                  <w:marRight w:val="0"/>
                  <w:marTop w:val="0"/>
                  <w:marBottom w:val="0"/>
                  <w:divBdr>
                    <w:top w:val="single" w:sz="2" w:space="0" w:color="D9D9E3"/>
                    <w:left w:val="single" w:sz="2" w:space="0" w:color="D9D9E3"/>
                    <w:bottom w:val="single" w:sz="2" w:space="0" w:color="D9D9E3"/>
                    <w:right w:val="single" w:sz="2" w:space="0" w:color="D9D9E3"/>
                  </w:divBdr>
                  <w:divsChild>
                    <w:div w:id="1924603201">
                      <w:marLeft w:val="0"/>
                      <w:marRight w:val="0"/>
                      <w:marTop w:val="0"/>
                      <w:marBottom w:val="0"/>
                      <w:divBdr>
                        <w:top w:val="single" w:sz="2" w:space="0" w:color="D9D9E3"/>
                        <w:left w:val="single" w:sz="2" w:space="0" w:color="D9D9E3"/>
                        <w:bottom w:val="single" w:sz="2" w:space="0" w:color="D9D9E3"/>
                        <w:right w:val="single" w:sz="2" w:space="0" w:color="D9D9E3"/>
                      </w:divBdr>
                      <w:divsChild>
                        <w:div w:id="197667476">
                          <w:marLeft w:val="0"/>
                          <w:marRight w:val="0"/>
                          <w:marTop w:val="0"/>
                          <w:marBottom w:val="0"/>
                          <w:divBdr>
                            <w:top w:val="single" w:sz="2" w:space="0" w:color="D9D9E3"/>
                            <w:left w:val="single" w:sz="2" w:space="0" w:color="D9D9E3"/>
                            <w:bottom w:val="single" w:sz="2" w:space="0" w:color="D9D9E3"/>
                            <w:right w:val="single" w:sz="2" w:space="0" w:color="D9D9E3"/>
                          </w:divBdr>
                          <w:divsChild>
                            <w:div w:id="33091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5273263">
          <w:marLeft w:val="0"/>
          <w:marRight w:val="0"/>
          <w:marTop w:val="0"/>
          <w:marBottom w:val="0"/>
          <w:divBdr>
            <w:top w:val="single" w:sz="2" w:space="0" w:color="auto"/>
            <w:left w:val="single" w:sz="2" w:space="0" w:color="auto"/>
            <w:bottom w:val="single" w:sz="6" w:space="0" w:color="auto"/>
            <w:right w:val="single" w:sz="2" w:space="0" w:color="auto"/>
          </w:divBdr>
          <w:divsChild>
            <w:div w:id="779764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0477970">
                  <w:marLeft w:val="0"/>
                  <w:marRight w:val="0"/>
                  <w:marTop w:val="0"/>
                  <w:marBottom w:val="0"/>
                  <w:divBdr>
                    <w:top w:val="single" w:sz="2" w:space="0" w:color="D9D9E3"/>
                    <w:left w:val="single" w:sz="2" w:space="0" w:color="D9D9E3"/>
                    <w:bottom w:val="single" w:sz="2" w:space="0" w:color="D9D9E3"/>
                    <w:right w:val="single" w:sz="2" w:space="0" w:color="D9D9E3"/>
                  </w:divBdr>
                  <w:divsChild>
                    <w:div w:id="1513950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7204237">
                  <w:marLeft w:val="0"/>
                  <w:marRight w:val="0"/>
                  <w:marTop w:val="0"/>
                  <w:marBottom w:val="0"/>
                  <w:divBdr>
                    <w:top w:val="single" w:sz="2" w:space="0" w:color="D9D9E3"/>
                    <w:left w:val="single" w:sz="2" w:space="0" w:color="D9D9E3"/>
                    <w:bottom w:val="single" w:sz="2" w:space="0" w:color="D9D9E3"/>
                    <w:right w:val="single" w:sz="2" w:space="0" w:color="D9D9E3"/>
                  </w:divBdr>
                  <w:divsChild>
                    <w:div w:id="844830773">
                      <w:marLeft w:val="0"/>
                      <w:marRight w:val="0"/>
                      <w:marTop w:val="0"/>
                      <w:marBottom w:val="0"/>
                      <w:divBdr>
                        <w:top w:val="single" w:sz="2" w:space="0" w:color="D9D9E3"/>
                        <w:left w:val="single" w:sz="2" w:space="0" w:color="D9D9E3"/>
                        <w:bottom w:val="single" w:sz="2" w:space="0" w:color="D9D9E3"/>
                        <w:right w:val="single" w:sz="2" w:space="0" w:color="D9D9E3"/>
                      </w:divBdr>
                      <w:divsChild>
                        <w:div w:id="1489318847">
                          <w:marLeft w:val="0"/>
                          <w:marRight w:val="0"/>
                          <w:marTop w:val="0"/>
                          <w:marBottom w:val="0"/>
                          <w:divBdr>
                            <w:top w:val="single" w:sz="2" w:space="0" w:color="D9D9E3"/>
                            <w:left w:val="single" w:sz="2" w:space="0" w:color="D9D9E3"/>
                            <w:bottom w:val="single" w:sz="2" w:space="0" w:color="D9D9E3"/>
                            <w:right w:val="single" w:sz="2" w:space="0" w:color="D9D9E3"/>
                          </w:divBdr>
                          <w:divsChild>
                            <w:div w:id="909735071">
                              <w:marLeft w:val="0"/>
                              <w:marRight w:val="0"/>
                              <w:marTop w:val="0"/>
                              <w:marBottom w:val="0"/>
                              <w:divBdr>
                                <w:top w:val="single" w:sz="2" w:space="0" w:color="D9D9E3"/>
                                <w:left w:val="single" w:sz="2" w:space="0" w:color="D9D9E3"/>
                                <w:bottom w:val="single" w:sz="2" w:space="0" w:color="D9D9E3"/>
                                <w:right w:val="single" w:sz="2" w:space="0" w:color="D9D9E3"/>
                              </w:divBdr>
                            </w:div>
                            <w:div w:id="537090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158787">
          <w:marLeft w:val="0"/>
          <w:marRight w:val="0"/>
          <w:marTop w:val="0"/>
          <w:marBottom w:val="0"/>
          <w:divBdr>
            <w:top w:val="single" w:sz="2" w:space="0" w:color="auto"/>
            <w:left w:val="single" w:sz="2" w:space="0" w:color="auto"/>
            <w:bottom w:val="single" w:sz="6" w:space="0" w:color="auto"/>
            <w:right w:val="single" w:sz="2" w:space="0" w:color="auto"/>
          </w:divBdr>
          <w:divsChild>
            <w:div w:id="191261207">
              <w:marLeft w:val="0"/>
              <w:marRight w:val="0"/>
              <w:marTop w:val="100"/>
              <w:marBottom w:val="100"/>
              <w:divBdr>
                <w:top w:val="single" w:sz="2" w:space="0" w:color="D9D9E3"/>
                <w:left w:val="single" w:sz="2" w:space="0" w:color="D9D9E3"/>
                <w:bottom w:val="single" w:sz="2" w:space="0" w:color="D9D9E3"/>
                <w:right w:val="single" w:sz="2" w:space="0" w:color="D9D9E3"/>
              </w:divBdr>
              <w:divsChild>
                <w:div w:id="401215980">
                  <w:marLeft w:val="0"/>
                  <w:marRight w:val="0"/>
                  <w:marTop w:val="0"/>
                  <w:marBottom w:val="0"/>
                  <w:divBdr>
                    <w:top w:val="single" w:sz="2" w:space="0" w:color="D9D9E3"/>
                    <w:left w:val="single" w:sz="2" w:space="0" w:color="D9D9E3"/>
                    <w:bottom w:val="single" w:sz="2" w:space="0" w:color="D9D9E3"/>
                    <w:right w:val="single" w:sz="2" w:space="0" w:color="D9D9E3"/>
                  </w:divBdr>
                  <w:divsChild>
                    <w:div w:id="2145930026">
                      <w:marLeft w:val="0"/>
                      <w:marRight w:val="0"/>
                      <w:marTop w:val="0"/>
                      <w:marBottom w:val="0"/>
                      <w:divBdr>
                        <w:top w:val="single" w:sz="2" w:space="0" w:color="D9D9E3"/>
                        <w:left w:val="single" w:sz="2" w:space="0" w:color="D9D9E3"/>
                        <w:bottom w:val="single" w:sz="2" w:space="0" w:color="D9D9E3"/>
                        <w:right w:val="single" w:sz="2" w:space="0" w:color="D9D9E3"/>
                      </w:divBdr>
                      <w:divsChild>
                        <w:div w:id="430467643">
                          <w:marLeft w:val="0"/>
                          <w:marRight w:val="0"/>
                          <w:marTop w:val="0"/>
                          <w:marBottom w:val="0"/>
                          <w:divBdr>
                            <w:top w:val="single" w:sz="2" w:space="0" w:color="D9D9E3"/>
                            <w:left w:val="single" w:sz="2" w:space="0" w:color="D9D9E3"/>
                            <w:bottom w:val="single" w:sz="2" w:space="0" w:color="D9D9E3"/>
                            <w:right w:val="single" w:sz="2" w:space="0" w:color="D9D9E3"/>
                          </w:divBdr>
                          <w:divsChild>
                            <w:div w:id="1223524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acgugan@wd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merheal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2949</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Fitzgerald</dc:creator>
  <cp:keywords/>
  <dc:description/>
  <cp:lastModifiedBy>amacgugan@wdhs.net</cp:lastModifiedBy>
  <cp:revision>2</cp:revision>
  <dcterms:created xsi:type="dcterms:W3CDTF">2023-03-23T01:14:00Z</dcterms:created>
  <dcterms:modified xsi:type="dcterms:W3CDTF">2023-03-23T01:14:00Z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c2954d28bc6ca04364d9b3c251e2ca74e1ebc44e3df8f261ddca18c4918fb59b</vt:lpwstr>
  </property>
</Properties>
</file>