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9582" w14:textId="4094FE21" w:rsidR="007E0359" w:rsidRDefault="007E0359" w:rsidP="0052330E"/>
    <w:p w14:paraId="202CD131" w14:textId="77777777" w:rsidR="00BF5FAF" w:rsidRPr="00B76C65" w:rsidRDefault="00BF5FAF" w:rsidP="00BF5FAF">
      <w:pPr>
        <w:jc w:val="center"/>
        <w:rPr>
          <w:rFonts w:ascii="Arial" w:hAnsi="Arial" w:cs="Arial"/>
          <w:b/>
        </w:rPr>
      </w:pPr>
      <w:r>
        <w:rPr>
          <w:rFonts w:ascii="Arial" w:hAnsi="Arial" w:cs="Arial"/>
          <w:b/>
        </w:rPr>
        <w:t>FARMER HEALTH —THE TOP PRIORITY</w:t>
      </w:r>
    </w:p>
    <w:p w14:paraId="72620EDD" w14:textId="77777777" w:rsidR="00BF5FAF" w:rsidRDefault="00BF5FAF" w:rsidP="00BF5FAF">
      <w:pPr>
        <w:rPr>
          <w:rFonts w:ascii="Arial" w:hAnsi="Arial" w:cs="Arial"/>
        </w:rPr>
      </w:pPr>
    </w:p>
    <w:p w14:paraId="36E13679" w14:textId="77777777" w:rsidR="00BF5FAF" w:rsidRDefault="00BF5FAF" w:rsidP="00BF5FAF">
      <w:pPr>
        <w:rPr>
          <w:rFonts w:ascii="Arial" w:hAnsi="Arial" w:cs="Arial"/>
        </w:rPr>
      </w:pPr>
      <w:r>
        <w:rPr>
          <w:rFonts w:ascii="Arial" w:hAnsi="Arial" w:cs="Arial"/>
        </w:rPr>
        <w:t>Local f</w:t>
      </w:r>
      <w:r w:rsidRPr="002C1D9B">
        <w:rPr>
          <w:rFonts w:ascii="Arial" w:hAnsi="Arial" w:cs="Arial"/>
        </w:rPr>
        <w:t>arm</w:t>
      </w:r>
      <w:r>
        <w:rPr>
          <w:rFonts w:ascii="Arial" w:hAnsi="Arial" w:cs="Arial"/>
        </w:rPr>
        <w:t>ing men and women are being provided a unique opportunity to participate</w:t>
      </w:r>
      <w:r w:rsidRPr="002C1D9B">
        <w:rPr>
          <w:rFonts w:ascii="Arial" w:hAnsi="Arial" w:cs="Arial"/>
        </w:rPr>
        <w:t xml:space="preserve"> </w:t>
      </w:r>
      <w:r>
        <w:rPr>
          <w:rFonts w:ascii="Arial" w:hAnsi="Arial" w:cs="Arial"/>
        </w:rPr>
        <w:t>in the award winning Sustainable Farm Families™ (SFF) program, which focuses on the health, wellbeing and safety of farmers and their families.</w:t>
      </w:r>
    </w:p>
    <w:p w14:paraId="78F39DB0" w14:textId="77777777" w:rsidR="00BF5FAF" w:rsidRPr="002C1D9B" w:rsidRDefault="00BF5FAF" w:rsidP="00BF5FAF">
      <w:pPr>
        <w:rPr>
          <w:rFonts w:ascii="Arial" w:hAnsi="Arial" w:cs="Arial"/>
        </w:rPr>
      </w:pPr>
    </w:p>
    <w:p w14:paraId="34F5720F" w14:textId="77777777" w:rsidR="00BF5FAF" w:rsidRDefault="00BF5FAF" w:rsidP="00BF5FAF">
      <w:pPr>
        <w:pStyle w:val="Header"/>
        <w:jc w:val="both"/>
        <w:rPr>
          <w:rFonts w:ascii="Arial" w:hAnsi="Arial" w:cs="Arial"/>
        </w:rPr>
      </w:pPr>
      <w:r>
        <w:rPr>
          <w:rFonts w:ascii="Arial" w:hAnsi="Arial" w:cs="Arial"/>
        </w:rPr>
        <w:t>T</w:t>
      </w:r>
      <w:r w:rsidRPr="002C1D9B">
        <w:rPr>
          <w:rFonts w:ascii="Arial" w:hAnsi="Arial" w:cs="Arial"/>
        </w:rPr>
        <w:t xml:space="preserve">he </w:t>
      </w:r>
      <w:r>
        <w:rPr>
          <w:rFonts w:ascii="Arial" w:hAnsi="Arial" w:cs="Arial"/>
        </w:rPr>
        <w:t>SFF</w:t>
      </w:r>
      <w:r w:rsidRPr="002C1D9B">
        <w:rPr>
          <w:rFonts w:ascii="Arial" w:hAnsi="Arial" w:cs="Arial"/>
        </w:rPr>
        <w:t xml:space="preserve"> program</w:t>
      </w:r>
      <w:r>
        <w:rPr>
          <w:rFonts w:ascii="Arial" w:hAnsi="Arial" w:cs="Arial"/>
        </w:rPr>
        <w:t xml:space="preserve"> was developed specifically for farm men and women— by farm men and women—and involves interactive workshops that address their specific health, wellbeing and safety.  More than 2,400 </w:t>
      </w:r>
      <w:r w:rsidRPr="001B6C18">
        <w:rPr>
          <w:rFonts w:ascii="Arial" w:hAnsi="Arial" w:cs="Arial"/>
        </w:rPr>
        <w:t>farmers have participated in the program</w:t>
      </w:r>
      <w:r>
        <w:rPr>
          <w:rFonts w:ascii="Arial" w:hAnsi="Arial" w:cs="Arial"/>
        </w:rPr>
        <w:t xml:space="preserve"> across Australia and praised the program.</w:t>
      </w:r>
    </w:p>
    <w:p w14:paraId="47256C5C" w14:textId="77777777" w:rsidR="00BF5FAF" w:rsidRDefault="00BF5FAF" w:rsidP="00BF5FAF">
      <w:pPr>
        <w:pStyle w:val="Header"/>
        <w:jc w:val="both"/>
        <w:rPr>
          <w:rFonts w:ascii="Arial" w:hAnsi="Arial" w:cs="Arial"/>
        </w:rPr>
      </w:pPr>
    </w:p>
    <w:p w14:paraId="01BAE722" w14:textId="0C59DB74" w:rsidR="00BF5FAF" w:rsidRDefault="00BF5FAF" w:rsidP="00BF5FAF">
      <w:pPr>
        <w:pStyle w:val="Header"/>
        <w:jc w:val="both"/>
        <w:rPr>
          <w:rFonts w:ascii="Arial" w:hAnsi="Arial" w:cs="Arial"/>
        </w:rPr>
      </w:pPr>
      <w:r>
        <w:rPr>
          <w:rFonts w:ascii="Arial" w:hAnsi="Arial" w:cs="Arial"/>
        </w:rPr>
        <w:t xml:space="preserve">The </w:t>
      </w:r>
      <w:r w:rsidRPr="00BF5FAF">
        <w:rPr>
          <w:rFonts w:ascii="Arial" w:hAnsi="Arial" w:cs="Arial"/>
          <w:highlight w:val="yellow"/>
        </w:rPr>
        <w:t>insert town name</w:t>
      </w:r>
      <w:r>
        <w:rPr>
          <w:rFonts w:ascii="Arial" w:hAnsi="Arial" w:cs="Arial"/>
        </w:rPr>
        <w:t xml:space="preserve"> workshop will be held on </w:t>
      </w:r>
      <w:r w:rsidRPr="00BF5FAF">
        <w:rPr>
          <w:rFonts w:ascii="Arial" w:hAnsi="Arial" w:cs="Arial"/>
          <w:highlight w:val="yellow"/>
        </w:rPr>
        <w:t>insert dates (date of month, year)</w:t>
      </w:r>
      <w:r w:rsidRPr="00BF5FAF">
        <w:rPr>
          <w:rFonts w:ascii="Arial" w:hAnsi="Arial" w:cs="Arial"/>
          <w:highlight w:val="yellow"/>
        </w:rPr>
        <w:t>.</w:t>
      </w:r>
      <w:r>
        <w:rPr>
          <w:rFonts w:ascii="Arial" w:hAnsi="Arial" w:cs="Arial"/>
        </w:rPr>
        <w:t xml:space="preserve"> </w:t>
      </w:r>
      <w:r>
        <w:rPr>
          <w:rFonts w:ascii="Arial" w:hAnsi="Arial" w:cs="Arial"/>
        </w:rPr>
        <w:t>This program is one in a series of programs being rolled out across Victoria.</w:t>
      </w:r>
    </w:p>
    <w:p w14:paraId="7A41B16E" w14:textId="77777777" w:rsidR="00BF5FAF" w:rsidRDefault="00BF5FAF" w:rsidP="00BF5FAF">
      <w:pPr>
        <w:pStyle w:val="Header"/>
        <w:jc w:val="both"/>
        <w:rPr>
          <w:rFonts w:ascii="Arial" w:hAnsi="Arial" w:cs="Arial"/>
        </w:rPr>
      </w:pPr>
    </w:p>
    <w:p w14:paraId="4540BE00" w14:textId="0D90554A" w:rsidR="00BF5FAF" w:rsidRDefault="00BF5FAF" w:rsidP="00BF5FAF">
      <w:pPr>
        <w:pStyle w:val="Header"/>
        <w:jc w:val="both"/>
        <w:rPr>
          <w:rFonts w:ascii="Arial" w:hAnsi="Arial" w:cs="Arial"/>
        </w:rPr>
      </w:pPr>
      <w:r w:rsidRPr="00BF5FAF">
        <w:rPr>
          <w:rFonts w:ascii="Arial" w:hAnsi="Arial" w:cs="Arial"/>
          <w:highlight w:val="yellow"/>
        </w:rPr>
        <w:t>Insert industry group</w:t>
      </w:r>
      <w:r w:rsidRPr="006A1C82">
        <w:rPr>
          <w:rFonts w:ascii="Arial" w:hAnsi="Arial" w:cs="Arial"/>
        </w:rPr>
        <w:t xml:space="preserve">, </w:t>
      </w:r>
      <w:r w:rsidRPr="00BF5FAF">
        <w:rPr>
          <w:rFonts w:ascii="Arial" w:hAnsi="Arial" w:cs="Arial"/>
          <w:highlight w:val="yellow"/>
        </w:rPr>
        <w:t>insert position</w:t>
      </w:r>
      <w:r w:rsidRPr="006A1C82">
        <w:rPr>
          <w:rFonts w:ascii="Arial" w:hAnsi="Arial" w:cs="Arial"/>
        </w:rPr>
        <w:t xml:space="preserve">, </w:t>
      </w:r>
      <w:r w:rsidRPr="00BF5FAF">
        <w:rPr>
          <w:rFonts w:ascii="Arial" w:hAnsi="Arial" w:cs="Arial"/>
          <w:highlight w:val="yellow"/>
        </w:rPr>
        <w:t>insert name of industry group rep</w:t>
      </w:r>
      <w:r w:rsidRPr="006A1C82">
        <w:rPr>
          <w:rFonts w:ascii="Arial" w:hAnsi="Arial" w:cs="Arial"/>
        </w:rPr>
        <w:t xml:space="preserve"> said</w:t>
      </w:r>
      <w:r>
        <w:rPr>
          <w:rFonts w:ascii="Arial" w:hAnsi="Arial" w:cs="Arial"/>
        </w:rPr>
        <w:t xml:space="preserve"> while local farmers </w:t>
      </w:r>
      <w:r w:rsidRPr="006A1C82">
        <w:rPr>
          <w:rFonts w:ascii="Arial" w:hAnsi="Arial" w:cs="Arial"/>
        </w:rPr>
        <w:t xml:space="preserve"> work tirelessly to </w:t>
      </w:r>
      <w:r>
        <w:rPr>
          <w:rFonts w:ascii="Arial" w:hAnsi="Arial" w:cs="Arial"/>
        </w:rPr>
        <w:t>put the crop in and harvest it</w:t>
      </w:r>
      <w:r>
        <w:rPr>
          <w:rFonts w:ascii="Arial" w:hAnsi="Arial" w:cs="Arial"/>
        </w:rPr>
        <w:t xml:space="preserve"> </w:t>
      </w:r>
      <w:r w:rsidRPr="00BF5FAF">
        <w:rPr>
          <w:rFonts w:ascii="Arial" w:hAnsi="Arial" w:cs="Arial"/>
          <w:highlight w:val="yellow"/>
        </w:rPr>
        <w:t>(make specific to your industry)</w:t>
      </w:r>
      <w:r w:rsidRPr="00BF5FAF">
        <w:rPr>
          <w:rFonts w:ascii="Arial" w:hAnsi="Arial" w:cs="Arial"/>
          <w:highlight w:val="yellow"/>
        </w:rPr>
        <w:t>,</w:t>
      </w:r>
      <w:r>
        <w:rPr>
          <w:rFonts w:ascii="Arial" w:hAnsi="Arial" w:cs="Arial"/>
        </w:rPr>
        <w:t xml:space="preserve"> it is important </w:t>
      </w:r>
      <w:r w:rsidRPr="006A1C82">
        <w:rPr>
          <w:rFonts w:ascii="Arial" w:hAnsi="Arial" w:cs="Arial"/>
        </w:rPr>
        <w:t>that they take time to assess their health and wellbeing</w:t>
      </w:r>
      <w:r>
        <w:rPr>
          <w:rFonts w:ascii="Arial" w:hAnsi="Arial" w:cs="Arial"/>
        </w:rPr>
        <w:t xml:space="preserve">. </w:t>
      </w:r>
    </w:p>
    <w:p w14:paraId="5FC5EC20" w14:textId="7524C0EF" w:rsidR="00BF5FAF" w:rsidRDefault="00BF5FAF" w:rsidP="00BF5FAF">
      <w:pPr>
        <w:pStyle w:val="Header"/>
        <w:jc w:val="both"/>
        <w:rPr>
          <w:rFonts w:ascii="Arial" w:hAnsi="Arial" w:cs="Arial"/>
        </w:rPr>
      </w:pPr>
      <w:r>
        <w:rPr>
          <w:rFonts w:ascii="Arial" w:hAnsi="Arial" w:cs="Arial"/>
        </w:rPr>
        <w:t>“Farmers have higher rates of preventable health issues such as high blood pressure than the general population however small changes to lifestyle can make a large impact on improving health and wellbeing.”</w:t>
      </w:r>
      <w:r>
        <w:rPr>
          <w:rFonts w:ascii="Arial" w:hAnsi="Arial" w:cs="Arial"/>
        </w:rPr>
        <w:t xml:space="preserve"> </w:t>
      </w:r>
      <w:r w:rsidRPr="00BF5FAF">
        <w:rPr>
          <w:rFonts w:ascii="Arial" w:hAnsi="Arial" w:cs="Arial"/>
          <w:highlight w:val="yellow"/>
        </w:rPr>
        <w:t>(</w:t>
      </w:r>
      <w:proofErr w:type="gramStart"/>
      <w:r w:rsidRPr="00BF5FAF">
        <w:rPr>
          <w:rFonts w:ascii="Arial" w:hAnsi="Arial" w:cs="Arial"/>
          <w:highlight w:val="yellow"/>
        </w:rPr>
        <w:t>can</w:t>
      </w:r>
      <w:proofErr w:type="gramEnd"/>
      <w:r w:rsidRPr="00BF5FAF">
        <w:rPr>
          <w:rFonts w:ascii="Arial" w:hAnsi="Arial" w:cs="Arial"/>
          <w:highlight w:val="yellow"/>
        </w:rPr>
        <w:t xml:space="preserve"> change dependent on representative)</w:t>
      </w:r>
    </w:p>
    <w:p w14:paraId="47007791" w14:textId="77777777" w:rsidR="00BF5FAF" w:rsidRDefault="00BF5FAF" w:rsidP="00BF5FAF">
      <w:pPr>
        <w:pStyle w:val="Header"/>
        <w:jc w:val="both"/>
        <w:rPr>
          <w:rFonts w:ascii="Arial" w:hAnsi="Arial" w:cs="Arial"/>
        </w:rPr>
      </w:pPr>
    </w:p>
    <w:p w14:paraId="77F7DDC0" w14:textId="77777777" w:rsidR="00BF5FAF" w:rsidRDefault="00BF5FAF" w:rsidP="00BF5FAF">
      <w:pPr>
        <w:rPr>
          <w:rFonts w:ascii="Arial" w:hAnsi="Arial" w:cs="Arial"/>
        </w:rPr>
      </w:pPr>
      <w:r w:rsidRPr="001B6C18">
        <w:rPr>
          <w:rFonts w:ascii="Arial" w:hAnsi="Arial" w:cs="Arial"/>
        </w:rPr>
        <w:t xml:space="preserve">The SFF program is designed to remind farmers that if they don’t </w:t>
      </w:r>
      <w:r>
        <w:rPr>
          <w:rFonts w:ascii="Arial" w:hAnsi="Arial" w:cs="Arial"/>
        </w:rPr>
        <w:t xml:space="preserve">take the time to </w:t>
      </w:r>
      <w:r w:rsidRPr="001B6C18">
        <w:rPr>
          <w:rFonts w:ascii="Arial" w:hAnsi="Arial" w:cs="Arial"/>
        </w:rPr>
        <w:t xml:space="preserve">look after themselves then it </w:t>
      </w:r>
      <w:r>
        <w:rPr>
          <w:rFonts w:ascii="Arial" w:hAnsi="Arial" w:cs="Arial"/>
        </w:rPr>
        <w:t>will</w:t>
      </w:r>
      <w:r w:rsidRPr="001B6C18">
        <w:rPr>
          <w:rFonts w:ascii="Arial" w:hAnsi="Arial" w:cs="Arial"/>
        </w:rPr>
        <w:t xml:space="preserve"> have an impact not only </w:t>
      </w:r>
      <w:r>
        <w:rPr>
          <w:rFonts w:ascii="Arial" w:hAnsi="Arial" w:cs="Arial"/>
        </w:rPr>
        <w:t xml:space="preserve">on </w:t>
      </w:r>
      <w:r w:rsidRPr="001B6C18">
        <w:rPr>
          <w:rFonts w:ascii="Arial" w:hAnsi="Arial" w:cs="Arial"/>
        </w:rPr>
        <w:t xml:space="preserve">them but also on their </w:t>
      </w:r>
      <w:r>
        <w:rPr>
          <w:rFonts w:ascii="Arial" w:hAnsi="Arial" w:cs="Arial"/>
        </w:rPr>
        <w:t>farm business’</w:t>
      </w:r>
      <w:r w:rsidRPr="001B6C18">
        <w:rPr>
          <w:rFonts w:ascii="Arial" w:hAnsi="Arial" w:cs="Arial"/>
        </w:rPr>
        <w:t xml:space="preserve"> </w:t>
      </w:r>
      <w:r>
        <w:rPr>
          <w:rFonts w:ascii="Arial" w:hAnsi="Arial" w:cs="Arial"/>
        </w:rPr>
        <w:t xml:space="preserve">bottom line </w:t>
      </w:r>
      <w:r w:rsidRPr="001B6C18">
        <w:rPr>
          <w:rFonts w:ascii="Arial" w:hAnsi="Arial" w:cs="Arial"/>
        </w:rPr>
        <w:t xml:space="preserve">and their </w:t>
      </w:r>
      <w:r>
        <w:rPr>
          <w:rFonts w:ascii="Arial" w:hAnsi="Arial" w:cs="Arial"/>
        </w:rPr>
        <w:t>family.</w:t>
      </w:r>
    </w:p>
    <w:p w14:paraId="7B02F40D" w14:textId="77777777" w:rsidR="00BF5FAF" w:rsidRDefault="00BF5FAF" w:rsidP="00BF5FAF">
      <w:pPr>
        <w:rPr>
          <w:rFonts w:ascii="Arial" w:hAnsi="Arial" w:cs="Arial"/>
        </w:rPr>
      </w:pPr>
    </w:p>
    <w:p w14:paraId="3B5986BE" w14:textId="22BCA2C6" w:rsidR="00BF5FAF" w:rsidRPr="00C00261" w:rsidRDefault="00BF5FAF" w:rsidP="00BF5FAF">
      <w:pPr>
        <w:rPr>
          <w:rFonts w:ascii="Arial" w:hAnsi="Arial" w:cs="Arial"/>
        </w:rPr>
      </w:pPr>
      <w:r w:rsidRPr="00BF5FAF">
        <w:rPr>
          <w:rFonts w:ascii="Arial" w:hAnsi="Arial" w:cs="Arial"/>
        </w:rPr>
        <w:t xml:space="preserve">Local </w:t>
      </w:r>
      <w:r w:rsidRPr="00BF5FAF">
        <w:rPr>
          <w:rFonts w:ascii="Arial" w:hAnsi="Arial" w:cs="Arial"/>
          <w:highlight w:val="yellow"/>
        </w:rPr>
        <w:t>insert town</w:t>
      </w:r>
      <w:r w:rsidRPr="00BF5FAF">
        <w:rPr>
          <w:rFonts w:ascii="Arial" w:hAnsi="Arial" w:cs="Arial"/>
        </w:rPr>
        <w:t xml:space="preserve"> farmer </w:t>
      </w:r>
      <w:r w:rsidRPr="00BF5FAF">
        <w:rPr>
          <w:rFonts w:ascii="Arial" w:hAnsi="Arial" w:cs="Arial"/>
          <w:highlight w:val="yellow"/>
        </w:rPr>
        <w:t>insert name of recruiter/ participant</w:t>
      </w:r>
      <w:r w:rsidRPr="00BF5FAF">
        <w:rPr>
          <w:rFonts w:ascii="Arial" w:hAnsi="Arial" w:cs="Arial"/>
        </w:rPr>
        <w:t xml:space="preserve"> commented that “We are so pleased to bring SFF to </w:t>
      </w:r>
      <w:r w:rsidRPr="00BF5FAF">
        <w:rPr>
          <w:rFonts w:ascii="Arial" w:hAnsi="Arial" w:cs="Arial"/>
          <w:highlight w:val="yellow"/>
        </w:rPr>
        <w:t>insert town</w:t>
      </w:r>
      <w:r w:rsidRPr="00BF5FAF">
        <w:rPr>
          <w:rFonts w:ascii="Arial" w:hAnsi="Arial" w:cs="Arial"/>
        </w:rPr>
        <w:t xml:space="preserve"> and know that all SFF participants will receive full health assessments and have the opportunity to understand their own health risks, how to manage them and how to more easily integrate them into farming life”.</w:t>
      </w:r>
      <w:r w:rsidRPr="00C00261">
        <w:rPr>
          <w:rFonts w:ascii="Arial" w:hAnsi="Arial" w:cs="Arial"/>
        </w:rPr>
        <w:t xml:space="preserve"> </w:t>
      </w:r>
    </w:p>
    <w:p w14:paraId="7492EFC7" w14:textId="77777777" w:rsidR="00BF5FAF" w:rsidRPr="00C00261" w:rsidRDefault="00BF5FAF" w:rsidP="00BF5FAF">
      <w:pPr>
        <w:pStyle w:val="Header"/>
        <w:jc w:val="both"/>
        <w:rPr>
          <w:rFonts w:ascii="Arial" w:hAnsi="Arial" w:cs="Arial"/>
        </w:rPr>
      </w:pPr>
    </w:p>
    <w:p w14:paraId="44058D72" w14:textId="77777777" w:rsidR="00BF5FAF" w:rsidRPr="002C1D9B" w:rsidRDefault="00BF5FAF" w:rsidP="00BF5FAF">
      <w:pPr>
        <w:pStyle w:val="Header"/>
        <w:jc w:val="both"/>
        <w:rPr>
          <w:rFonts w:ascii="Arial" w:hAnsi="Arial" w:cs="Arial"/>
        </w:rPr>
      </w:pPr>
      <w:r>
        <w:rPr>
          <w:rFonts w:ascii="Arial" w:hAnsi="Arial" w:cs="Arial"/>
        </w:rPr>
        <w:t>SFF</w:t>
      </w:r>
      <w:r w:rsidRPr="002C1D9B">
        <w:rPr>
          <w:rFonts w:ascii="Arial" w:hAnsi="Arial" w:cs="Arial"/>
        </w:rPr>
        <w:t xml:space="preserve"> workshops cover a range of health topics including cardiovascular disease, cancer, diabetes, stress,</w:t>
      </w:r>
      <w:r>
        <w:rPr>
          <w:rFonts w:ascii="Arial" w:hAnsi="Arial" w:cs="Arial"/>
        </w:rPr>
        <w:t xml:space="preserve"> farm safety,</w:t>
      </w:r>
      <w:r w:rsidRPr="002C1D9B">
        <w:rPr>
          <w:rFonts w:ascii="Arial" w:hAnsi="Arial" w:cs="Arial"/>
        </w:rPr>
        <w:t xml:space="preserve"> </w:t>
      </w:r>
      <w:r>
        <w:rPr>
          <w:rFonts w:ascii="Arial" w:hAnsi="Arial" w:cs="Arial"/>
        </w:rPr>
        <w:t xml:space="preserve">men’s and women’s health, </w:t>
      </w:r>
      <w:r w:rsidRPr="002C1D9B">
        <w:rPr>
          <w:rFonts w:ascii="Arial" w:hAnsi="Arial" w:cs="Arial"/>
        </w:rPr>
        <w:t xml:space="preserve">depression, </w:t>
      </w:r>
      <w:r>
        <w:rPr>
          <w:rFonts w:ascii="Arial" w:hAnsi="Arial" w:cs="Arial"/>
        </w:rPr>
        <w:t xml:space="preserve">respiratory illness on farm, </w:t>
      </w:r>
      <w:r w:rsidRPr="002C1D9B">
        <w:rPr>
          <w:rFonts w:ascii="Arial" w:hAnsi="Arial" w:cs="Arial"/>
        </w:rPr>
        <w:t>anxiety, nutrition and exercise</w:t>
      </w:r>
      <w:r>
        <w:rPr>
          <w:rFonts w:ascii="Arial" w:hAnsi="Arial" w:cs="Arial"/>
        </w:rPr>
        <w:t xml:space="preserve"> and all focussed on farming communities. </w:t>
      </w:r>
    </w:p>
    <w:p w14:paraId="24101453" w14:textId="77777777" w:rsidR="00BF5FAF" w:rsidRPr="002C1D9B" w:rsidRDefault="00BF5FAF" w:rsidP="00BF5FAF">
      <w:pPr>
        <w:pStyle w:val="Header"/>
        <w:jc w:val="both"/>
        <w:rPr>
          <w:rFonts w:ascii="Arial" w:hAnsi="Arial" w:cs="Arial"/>
        </w:rPr>
      </w:pPr>
    </w:p>
    <w:p w14:paraId="17E879B0" w14:textId="48BA413B" w:rsidR="00BF5FAF" w:rsidRPr="002C1D9B" w:rsidRDefault="00BF5FAF" w:rsidP="00BF5FAF">
      <w:pPr>
        <w:pStyle w:val="Header"/>
        <w:jc w:val="both"/>
        <w:rPr>
          <w:rFonts w:ascii="Arial" w:hAnsi="Arial" w:cs="Arial"/>
        </w:rPr>
      </w:pPr>
      <w:r w:rsidRPr="002C1D9B">
        <w:rPr>
          <w:rFonts w:ascii="Arial" w:hAnsi="Arial" w:cs="Arial"/>
        </w:rPr>
        <w:t xml:space="preserve">The </w:t>
      </w:r>
      <w:r>
        <w:rPr>
          <w:rFonts w:ascii="Arial" w:hAnsi="Arial" w:cs="Arial"/>
        </w:rPr>
        <w:t xml:space="preserve">free </w:t>
      </w:r>
      <w:r w:rsidRPr="002C1D9B">
        <w:rPr>
          <w:rFonts w:ascii="Arial" w:hAnsi="Arial" w:cs="Arial"/>
        </w:rPr>
        <w:t xml:space="preserve">program is an initiative of </w:t>
      </w:r>
      <w:r>
        <w:rPr>
          <w:rFonts w:ascii="Arial" w:hAnsi="Arial" w:cs="Arial"/>
        </w:rPr>
        <w:t xml:space="preserve">National Centre for Farmer Health </w:t>
      </w:r>
      <w:r w:rsidRPr="002C1D9B">
        <w:rPr>
          <w:rFonts w:ascii="Arial" w:hAnsi="Arial" w:cs="Arial"/>
        </w:rPr>
        <w:t>de</w:t>
      </w:r>
      <w:r>
        <w:rPr>
          <w:rFonts w:ascii="Arial" w:hAnsi="Arial" w:cs="Arial"/>
        </w:rPr>
        <w:t xml:space="preserve">livered in partnership with </w:t>
      </w:r>
      <w:r>
        <w:rPr>
          <w:rFonts w:ascii="Arial" w:hAnsi="Arial" w:cs="Arial"/>
          <w:highlight w:val="yellow"/>
        </w:rPr>
        <w:t xml:space="preserve">insert </w:t>
      </w:r>
      <w:r w:rsidRPr="00BF5FAF">
        <w:rPr>
          <w:rFonts w:ascii="Arial" w:hAnsi="Arial" w:cs="Arial"/>
          <w:highlight w:val="yellow"/>
        </w:rPr>
        <w:t>industry partners.</w:t>
      </w:r>
      <w:r>
        <w:rPr>
          <w:rFonts w:ascii="Arial" w:hAnsi="Arial" w:cs="Arial"/>
        </w:rPr>
        <w:t xml:space="preserve"> </w:t>
      </w:r>
      <w:r>
        <w:rPr>
          <w:rFonts w:ascii="Arial" w:hAnsi="Arial" w:cs="Arial"/>
        </w:rPr>
        <w:t xml:space="preserve">Interested farmers are urged to register their interest with </w:t>
      </w:r>
      <w:r w:rsidRPr="00BF5FAF">
        <w:rPr>
          <w:rFonts w:ascii="Arial" w:hAnsi="Arial" w:cs="Arial"/>
          <w:highlight w:val="yellow"/>
        </w:rPr>
        <w:t>insert name of recruiter</w:t>
      </w:r>
      <w:r>
        <w:rPr>
          <w:rFonts w:ascii="Arial" w:hAnsi="Arial" w:cs="Arial"/>
        </w:rPr>
        <w:t xml:space="preserve"> before </w:t>
      </w:r>
      <w:r w:rsidRPr="00BF5FAF">
        <w:rPr>
          <w:rFonts w:ascii="Arial" w:hAnsi="Arial" w:cs="Arial"/>
          <w:highlight w:val="yellow"/>
        </w:rPr>
        <w:t>insert date</w:t>
      </w:r>
      <w:r>
        <w:rPr>
          <w:rFonts w:ascii="Arial" w:hAnsi="Arial" w:cs="Arial"/>
        </w:rPr>
        <w:t>.</w:t>
      </w:r>
    </w:p>
    <w:p w14:paraId="4C911DFE" w14:textId="77777777" w:rsidR="00BF5FAF" w:rsidRPr="002C1D9B" w:rsidRDefault="00BF5FAF" w:rsidP="00BF5FAF">
      <w:pPr>
        <w:pStyle w:val="Header"/>
        <w:jc w:val="both"/>
        <w:rPr>
          <w:rFonts w:ascii="Arial" w:hAnsi="Arial" w:cs="Arial"/>
        </w:rPr>
      </w:pPr>
    </w:p>
    <w:p w14:paraId="763876EE" w14:textId="11670E21" w:rsidR="00BF5FAF" w:rsidRPr="002C1D9B" w:rsidRDefault="00BF5FAF" w:rsidP="00BF5FAF">
      <w:pPr>
        <w:rPr>
          <w:rFonts w:ascii="Arial" w:hAnsi="Arial" w:cs="Arial"/>
        </w:rPr>
      </w:pPr>
      <w:r w:rsidRPr="002C1D9B">
        <w:rPr>
          <w:rFonts w:ascii="Arial" w:hAnsi="Arial" w:cs="Arial"/>
        </w:rPr>
        <w:t>For more information contact</w:t>
      </w:r>
      <w:r>
        <w:rPr>
          <w:rFonts w:ascii="Arial" w:hAnsi="Arial" w:cs="Arial"/>
        </w:rPr>
        <w:t xml:space="preserve"> </w:t>
      </w:r>
      <w:r w:rsidRPr="00BF5FAF">
        <w:rPr>
          <w:rFonts w:ascii="Arial" w:hAnsi="Arial" w:cs="Arial"/>
          <w:highlight w:val="yellow"/>
        </w:rPr>
        <w:t>insert name and phone contact</w:t>
      </w:r>
      <w:r>
        <w:rPr>
          <w:rFonts w:ascii="Arial" w:hAnsi="Arial" w:cs="Arial"/>
        </w:rPr>
        <w:t xml:space="preserve"> </w:t>
      </w:r>
      <w:r w:rsidRPr="002C1D9B">
        <w:rPr>
          <w:rFonts w:ascii="Arial" w:hAnsi="Arial" w:cs="Arial"/>
        </w:rPr>
        <w:t xml:space="preserve">or visit </w:t>
      </w:r>
      <w:hyperlink r:id="rId8" w:history="1">
        <w:r w:rsidRPr="009439FE">
          <w:rPr>
            <w:rStyle w:val="Hyperlink"/>
            <w:rFonts w:ascii="Arial" w:hAnsi="Arial" w:cs="Arial"/>
          </w:rPr>
          <w:t>http://www.farmerhealth.org.au/sustainable-farm-families/sff-programs</w:t>
        </w:r>
      </w:hyperlink>
    </w:p>
    <w:p w14:paraId="6F378A9C" w14:textId="77777777" w:rsidR="00BF5FAF" w:rsidRPr="002C1D9B" w:rsidRDefault="00BF5FAF" w:rsidP="00BF5FAF">
      <w:pPr>
        <w:rPr>
          <w:rFonts w:ascii="Arial" w:hAnsi="Arial" w:cs="Arial"/>
        </w:rPr>
      </w:pPr>
    </w:p>
    <w:p w14:paraId="40CD7024" w14:textId="77777777" w:rsidR="00BF5FAF" w:rsidRDefault="00BF5FAF" w:rsidP="00BF5FAF">
      <w:pPr>
        <w:rPr>
          <w:rFonts w:ascii="Arial" w:hAnsi="Arial" w:cs="Arial"/>
        </w:rPr>
      </w:pPr>
    </w:p>
    <w:p w14:paraId="2453FD75" w14:textId="77777777" w:rsidR="00BF5FAF" w:rsidRPr="002C1D9B" w:rsidRDefault="00BF5FAF" w:rsidP="00BF5FAF">
      <w:pPr>
        <w:rPr>
          <w:rFonts w:ascii="Arial" w:hAnsi="Arial" w:cs="Arial"/>
        </w:rPr>
      </w:pPr>
      <w:r w:rsidRPr="002C1D9B">
        <w:rPr>
          <w:rFonts w:ascii="Arial" w:hAnsi="Arial" w:cs="Arial"/>
        </w:rPr>
        <w:t xml:space="preserve">Media Contact: </w:t>
      </w:r>
      <w:r>
        <w:rPr>
          <w:rFonts w:ascii="Arial" w:hAnsi="Arial" w:cs="Arial"/>
        </w:rPr>
        <w:t>Susan Brumby, National Centre for Farmer Health 0355518533</w:t>
      </w:r>
      <w:bookmarkStart w:id="0" w:name="_GoBack"/>
      <w:bookmarkEnd w:id="0"/>
    </w:p>
    <w:p w14:paraId="452F25F4" w14:textId="77777777" w:rsidR="00BF5FAF" w:rsidRDefault="00BF5FAF" w:rsidP="00BF5FAF"/>
    <w:p w14:paraId="3CCFE12D" w14:textId="77777777" w:rsidR="00BF5FAF" w:rsidRDefault="00BF5FAF" w:rsidP="00BF5FAF"/>
    <w:p w14:paraId="0D736D17" w14:textId="77777777" w:rsidR="00BF5FAF" w:rsidRPr="0052330E" w:rsidRDefault="00BF5FAF" w:rsidP="0052330E"/>
    <w:sectPr w:rsidR="00BF5FAF" w:rsidRPr="0052330E" w:rsidSect="00F86957">
      <w:headerReference w:type="default" r:id="rId9"/>
      <w:footerReference w:type="default" r:id="rId10"/>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8675" w14:textId="77777777" w:rsidR="005B28E0" w:rsidRDefault="005B28E0" w:rsidP="007C1D51">
      <w:r>
        <w:separator/>
      </w:r>
    </w:p>
  </w:endnote>
  <w:endnote w:type="continuationSeparator" w:id="0">
    <w:p w14:paraId="2D7E64F4" w14:textId="77777777" w:rsidR="005B28E0" w:rsidRDefault="005B28E0" w:rsidP="007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3CE5" w14:textId="77B96871" w:rsidR="00892D9C" w:rsidRPr="00892D9C" w:rsidRDefault="00892D9C" w:rsidP="00892D9C">
    <w:pPr>
      <w:pStyle w:val="Footer"/>
      <w:jc w:val="right"/>
      <w:rPr>
        <w:sz w:val="18"/>
        <w:szCs w:val="18"/>
      </w:rPr>
    </w:pPr>
    <w:r w:rsidRPr="00892D9C">
      <w:rPr>
        <w:sz w:val="18"/>
        <w:szCs w:val="18"/>
      </w:rPr>
      <w:t>Sample media release</w:t>
    </w:r>
    <w:r>
      <w:rPr>
        <w:sz w:val="18"/>
        <w:szCs w:val="18"/>
      </w:rPr>
      <w:t xml:space="preserve"> 2015</w:t>
    </w:r>
  </w:p>
  <w:p w14:paraId="0463A289" w14:textId="5484BE13" w:rsidR="00892D9C" w:rsidRPr="00892D9C" w:rsidRDefault="00892D9C" w:rsidP="00892D9C">
    <w:pPr>
      <w:pStyle w:val="Footer"/>
      <w:jc w:val="right"/>
      <w:rPr>
        <w:sz w:val="18"/>
        <w:szCs w:val="18"/>
      </w:rPr>
    </w:pPr>
    <w:r w:rsidRPr="00892D9C">
      <w:rPr>
        <w:sz w:val="18"/>
        <w:szCs w:val="18"/>
      </w:rPr>
      <w:t>Sustainable Farm Families™ V19</w:t>
    </w:r>
  </w:p>
  <w:p w14:paraId="755CB392" w14:textId="01CFB9F3" w:rsidR="007C1D51" w:rsidRPr="00F86957" w:rsidRDefault="007C1D51" w:rsidP="00F8695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F79F" w14:textId="77777777" w:rsidR="005B28E0" w:rsidRDefault="005B28E0" w:rsidP="007C1D51">
      <w:r>
        <w:separator/>
      </w:r>
    </w:p>
  </w:footnote>
  <w:footnote w:type="continuationSeparator" w:id="0">
    <w:p w14:paraId="6C56B7F6" w14:textId="77777777" w:rsidR="005B28E0" w:rsidRDefault="005B28E0" w:rsidP="007C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1FE" w14:textId="77777777" w:rsidR="007C1D51" w:rsidRDefault="007C1D51">
    <w:pPr>
      <w:pStyle w:val="Header"/>
    </w:pPr>
    <w:r w:rsidRPr="007C1D51">
      <w:rPr>
        <w:noProof/>
        <w:lang w:eastAsia="en-AU"/>
      </w:rPr>
      <w:drawing>
        <wp:anchor distT="0" distB="0" distL="114300" distR="114300" simplePos="0" relativeHeight="251657216" behindDoc="0" locked="0" layoutInCell="1" allowOverlap="1" wp14:anchorId="639D42CB" wp14:editId="0FA64048">
          <wp:simplePos x="0" y="0"/>
          <wp:positionH relativeFrom="margin">
            <wp:posOffset>-419100</wp:posOffset>
          </wp:positionH>
          <wp:positionV relativeFrom="margin">
            <wp:posOffset>-669925</wp:posOffset>
          </wp:positionV>
          <wp:extent cx="6511290" cy="80073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H Block.jpg"/>
                  <pic:cNvPicPr/>
                </pic:nvPicPr>
                <pic:blipFill>
                  <a:blip r:embed="rId1">
                    <a:extLst>
                      <a:ext uri="{28A0092B-C50C-407E-A947-70E740481C1C}">
                        <a14:useLocalDpi xmlns:a14="http://schemas.microsoft.com/office/drawing/2010/main" val="0"/>
                      </a:ext>
                    </a:extLst>
                  </a:blip>
                  <a:stretch>
                    <a:fillRect/>
                  </a:stretch>
                </pic:blipFill>
                <pic:spPr>
                  <a:xfrm>
                    <a:off x="0" y="0"/>
                    <a:ext cx="6511290" cy="80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0125"/>
    <w:multiLevelType w:val="hybridMultilevel"/>
    <w:tmpl w:val="27844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B6396F"/>
    <w:multiLevelType w:val="hybridMultilevel"/>
    <w:tmpl w:val="47AE4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B05DAC"/>
    <w:multiLevelType w:val="hybridMultilevel"/>
    <w:tmpl w:val="C3AAC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532D0E"/>
    <w:multiLevelType w:val="hybridMultilevel"/>
    <w:tmpl w:val="45D8022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
    <w:nsid w:val="6C3622DA"/>
    <w:multiLevelType w:val="hybridMultilevel"/>
    <w:tmpl w:val="8D30F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B05440"/>
    <w:multiLevelType w:val="hybridMultilevel"/>
    <w:tmpl w:val="A4E44D34"/>
    <w:lvl w:ilvl="0" w:tplc="0C090001">
      <w:start w:val="1"/>
      <w:numFmt w:val="bullet"/>
      <w:lvlText w:val=""/>
      <w:lvlJc w:val="left"/>
      <w:pPr>
        <w:ind w:left="1580" w:hanging="360"/>
      </w:pPr>
      <w:rPr>
        <w:rFonts w:ascii="Symbol" w:hAnsi="Symbol" w:hint="default"/>
      </w:rPr>
    </w:lvl>
    <w:lvl w:ilvl="1" w:tplc="0C090003" w:tentative="1">
      <w:start w:val="1"/>
      <w:numFmt w:val="bullet"/>
      <w:lvlText w:val="o"/>
      <w:lvlJc w:val="left"/>
      <w:pPr>
        <w:ind w:left="2300" w:hanging="360"/>
      </w:pPr>
      <w:rPr>
        <w:rFonts w:ascii="Courier New" w:hAnsi="Courier New" w:cs="Courier New" w:hint="default"/>
      </w:rPr>
    </w:lvl>
    <w:lvl w:ilvl="2" w:tplc="0C090005" w:tentative="1">
      <w:start w:val="1"/>
      <w:numFmt w:val="bullet"/>
      <w:lvlText w:val=""/>
      <w:lvlJc w:val="left"/>
      <w:pPr>
        <w:ind w:left="3020" w:hanging="360"/>
      </w:pPr>
      <w:rPr>
        <w:rFonts w:ascii="Wingdings" w:hAnsi="Wingdings" w:hint="default"/>
      </w:rPr>
    </w:lvl>
    <w:lvl w:ilvl="3" w:tplc="0C090001" w:tentative="1">
      <w:start w:val="1"/>
      <w:numFmt w:val="bullet"/>
      <w:lvlText w:val=""/>
      <w:lvlJc w:val="left"/>
      <w:pPr>
        <w:ind w:left="3740" w:hanging="360"/>
      </w:pPr>
      <w:rPr>
        <w:rFonts w:ascii="Symbol" w:hAnsi="Symbol" w:hint="default"/>
      </w:rPr>
    </w:lvl>
    <w:lvl w:ilvl="4" w:tplc="0C090003" w:tentative="1">
      <w:start w:val="1"/>
      <w:numFmt w:val="bullet"/>
      <w:lvlText w:val="o"/>
      <w:lvlJc w:val="left"/>
      <w:pPr>
        <w:ind w:left="4460" w:hanging="360"/>
      </w:pPr>
      <w:rPr>
        <w:rFonts w:ascii="Courier New" w:hAnsi="Courier New" w:cs="Courier New" w:hint="default"/>
      </w:rPr>
    </w:lvl>
    <w:lvl w:ilvl="5" w:tplc="0C090005" w:tentative="1">
      <w:start w:val="1"/>
      <w:numFmt w:val="bullet"/>
      <w:lvlText w:val=""/>
      <w:lvlJc w:val="left"/>
      <w:pPr>
        <w:ind w:left="5180" w:hanging="360"/>
      </w:pPr>
      <w:rPr>
        <w:rFonts w:ascii="Wingdings" w:hAnsi="Wingdings" w:hint="default"/>
      </w:rPr>
    </w:lvl>
    <w:lvl w:ilvl="6" w:tplc="0C090001" w:tentative="1">
      <w:start w:val="1"/>
      <w:numFmt w:val="bullet"/>
      <w:lvlText w:val=""/>
      <w:lvlJc w:val="left"/>
      <w:pPr>
        <w:ind w:left="5900" w:hanging="360"/>
      </w:pPr>
      <w:rPr>
        <w:rFonts w:ascii="Symbol" w:hAnsi="Symbol" w:hint="default"/>
      </w:rPr>
    </w:lvl>
    <w:lvl w:ilvl="7" w:tplc="0C090003" w:tentative="1">
      <w:start w:val="1"/>
      <w:numFmt w:val="bullet"/>
      <w:lvlText w:val="o"/>
      <w:lvlJc w:val="left"/>
      <w:pPr>
        <w:ind w:left="6620" w:hanging="360"/>
      </w:pPr>
      <w:rPr>
        <w:rFonts w:ascii="Courier New" w:hAnsi="Courier New" w:cs="Courier New" w:hint="default"/>
      </w:rPr>
    </w:lvl>
    <w:lvl w:ilvl="8" w:tplc="0C090005" w:tentative="1">
      <w:start w:val="1"/>
      <w:numFmt w:val="bullet"/>
      <w:lvlText w:val=""/>
      <w:lvlJc w:val="left"/>
      <w:pPr>
        <w:ind w:left="73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E0"/>
    <w:rsid w:val="00132F1B"/>
    <w:rsid w:val="002317A2"/>
    <w:rsid w:val="00296E67"/>
    <w:rsid w:val="00320741"/>
    <w:rsid w:val="004547D4"/>
    <w:rsid w:val="0052330E"/>
    <w:rsid w:val="005A0438"/>
    <w:rsid w:val="005B28E0"/>
    <w:rsid w:val="007C1D51"/>
    <w:rsid w:val="007E0359"/>
    <w:rsid w:val="00892D9C"/>
    <w:rsid w:val="008F7565"/>
    <w:rsid w:val="00980596"/>
    <w:rsid w:val="00A1201E"/>
    <w:rsid w:val="00BF5FAF"/>
    <w:rsid w:val="00C25E9D"/>
    <w:rsid w:val="00CC3EC2"/>
    <w:rsid w:val="00D32D47"/>
    <w:rsid w:val="00D92C6C"/>
    <w:rsid w:val="00DB228C"/>
    <w:rsid w:val="00F869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9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paragraph" w:styleId="ListParagraph">
    <w:name w:val="List Paragraph"/>
    <w:basedOn w:val="Normal"/>
    <w:uiPriority w:val="34"/>
    <w:qFormat/>
    <w:rsid w:val="00F86957"/>
    <w:pPr>
      <w:widowControl w:val="0"/>
      <w:spacing w:after="200" w:line="276" w:lineRule="auto"/>
      <w:ind w:left="720"/>
      <w:contextualSpacing/>
    </w:pPr>
    <w:rPr>
      <w:rFonts w:asciiTheme="minorHAnsi" w:hAnsiTheme="minorHAnsi" w:cstheme="minorBidi"/>
      <w:lang w:val="en-US"/>
    </w:rPr>
  </w:style>
  <w:style w:type="paragraph" w:styleId="BodyTextIndent3">
    <w:name w:val="Body Text Indent 3"/>
    <w:basedOn w:val="Normal"/>
    <w:link w:val="BodyTextIndent3Char"/>
    <w:rsid w:val="00F86957"/>
    <w:pPr>
      <w:ind w:left="425"/>
      <w:jc w:val="center"/>
    </w:pPr>
    <w:rPr>
      <w:rFonts w:ascii="Arial" w:eastAsia="Times New Roman" w:hAnsi="Arial"/>
      <w:b/>
      <w:bCs/>
      <w:sz w:val="28"/>
      <w:szCs w:val="20"/>
    </w:rPr>
  </w:style>
  <w:style w:type="character" w:customStyle="1" w:styleId="BodyTextIndent3Char">
    <w:name w:val="Body Text Indent 3 Char"/>
    <w:basedOn w:val="DefaultParagraphFont"/>
    <w:link w:val="BodyTextIndent3"/>
    <w:rsid w:val="00F86957"/>
    <w:rPr>
      <w:rFonts w:ascii="Arial" w:eastAsia="Times New Roman" w:hAnsi="Arial" w:cs="Times New Roman"/>
      <w:b/>
      <w:bCs/>
      <w:sz w:val="28"/>
      <w:szCs w:val="20"/>
    </w:rPr>
  </w:style>
  <w:style w:type="paragraph" w:styleId="BodyText">
    <w:name w:val="Body Text"/>
    <w:basedOn w:val="Normal"/>
    <w:link w:val="BodyTextChar"/>
    <w:uiPriority w:val="99"/>
    <w:semiHidden/>
    <w:unhideWhenUsed/>
    <w:rsid w:val="00F86957"/>
    <w:pPr>
      <w:widowControl w:val="0"/>
      <w:spacing w:after="120" w:line="276" w:lineRule="auto"/>
    </w:pPr>
    <w:rPr>
      <w:rFonts w:asciiTheme="minorHAnsi" w:hAnsiTheme="minorHAnsi" w:cstheme="minorBidi"/>
      <w:lang w:val="en-US"/>
    </w:rPr>
  </w:style>
  <w:style w:type="character" w:customStyle="1" w:styleId="BodyTextChar">
    <w:name w:val="Body Text Char"/>
    <w:basedOn w:val="DefaultParagraphFont"/>
    <w:link w:val="BodyText"/>
    <w:uiPriority w:val="99"/>
    <w:semiHidden/>
    <w:rsid w:val="00F86957"/>
    <w:rPr>
      <w:lang w:val="en-US"/>
    </w:rPr>
  </w:style>
  <w:style w:type="character" w:styleId="Hyperlink">
    <w:name w:val="Hyperlink"/>
    <w:basedOn w:val="DefaultParagraphFont"/>
    <w:rsid w:val="00BF5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paragraph" w:styleId="ListParagraph">
    <w:name w:val="List Paragraph"/>
    <w:basedOn w:val="Normal"/>
    <w:uiPriority w:val="34"/>
    <w:qFormat/>
    <w:rsid w:val="00F86957"/>
    <w:pPr>
      <w:widowControl w:val="0"/>
      <w:spacing w:after="200" w:line="276" w:lineRule="auto"/>
      <w:ind w:left="720"/>
      <w:contextualSpacing/>
    </w:pPr>
    <w:rPr>
      <w:rFonts w:asciiTheme="minorHAnsi" w:hAnsiTheme="minorHAnsi" w:cstheme="minorBidi"/>
      <w:lang w:val="en-US"/>
    </w:rPr>
  </w:style>
  <w:style w:type="paragraph" w:styleId="BodyTextIndent3">
    <w:name w:val="Body Text Indent 3"/>
    <w:basedOn w:val="Normal"/>
    <w:link w:val="BodyTextIndent3Char"/>
    <w:rsid w:val="00F86957"/>
    <w:pPr>
      <w:ind w:left="425"/>
      <w:jc w:val="center"/>
    </w:pPr>
    <w:rPr>
      <w:rFonts w:ascii="Arial" w:eastAsia="Times New Roman" w:hAnsi="Arial"/>
      <w:b/>
      <w:bCs/>
      <w:sz w:val="28"/>
      <w:szCs w:val="20"/>
    </w:rPr>
  </w:style>
  <w:style w:type="character" w:customStyle="1" w:styleId="BodyTextIndent3Char">
    <w:name w:val="Body Text Indent 3 Char"/>
    <w:basedOn w:val="DefaultParagraphFont"/>
    <w:link w:val="BodyTextIndent3"/>
    <w:rsid w:val="00F86957"/>
    <w:rPr>
      <w:rFonts w:ascii="Arial" w:eastAsia="Times New Roman" w:hAnsi="Arial" w:cs="Times New Roman"/>
      <w:b/>
      <w:bCs/>
      <w:sz w:val="28"/>
      <w:szCs w:val="20"/>
    </w:rPr>
  </w:style>
  <w:style w:type="paragraph" w:styleId="BodyText">
    <w:name w:val="Body Text"/>
    <w:basedOn w:val="Normal"/>
    <w:link w:val="BodyTextChar"/>
    <w:uiPriority w:val="99"/>
    <w:semiHidden/>
    <w:unhideWhenUsed/>
    <w:rsid w:val="00F86957"/>
    <w:pPr>
      <w:widowControl w:val="0"/>
      <w:spacing w:after="120" w:line="276" w:lineRule="auto"/>
    </w:pPr>
    <w:rPr>
      <w:rFonts w:asciiTheme="minorHAnsi" w:hAnsiTheme="minorHAnsi" w:cstheme="minorBidi"/>
      <w:lang w:val="en-US"/>
    </w:rPr>
  </w:style>
  <w:style w:type="character" w:customStyle="1" w:styleId="BodyTextChar">
    <w:name w:val="Body Text Char"/>
    <w:basedOn w:val="DefaultParagraphFont"/>
    <w:link w:val="BodyText"/>
    <w:uiPriority w:val="99"/>
    <w:semiHidden/>
    <w:rsid w:val="00F86957"/>
    <w:rPr>
      <w:lang w:val="en-US"/>
    </w:rPr>
  </w:style>
  <w:style w:type="character" w:styleId="Hyperlink">
    <w:name w:val="Hyperlink"/>
    <w:basedOn w:val="DefaultParagraphFont"/>
    <w:rsid w:val="00BF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erhealth.org.au/sustainable-farm-families/sff-progra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Brumby</dc:creator>
  <cp:lastModifiedBy>Diana Dixon</cp:lastModifiedBy>
  <cp:revision>2</cp:revision>
  <cp:lastPrinted>2015-07-27T04:56:00Z</cp:lastPrinted>
  <dcterms:created xsi:type="dcterms:W3CDTF">2015-12-23T02:12:00Z</dcterms:created>
  <dcterms:modified xsi:type="dcterms:W3CDTF">2015-12-23T02:12:00Z</dcterms:modified>
</cp:coreProperties>
</file>