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3" w:rsidRPr="008936A4" w:rsidRDefault="00E07D23">
      <w:pPr>
        <w:pStyle w:val="BodyText"/>
        <w:rPr>
          <w:sz w:val="8"/>
          <w:szCs w:val="8"/>
        </w:rPr>
      </w:pPr>
      <w:r w:rsidRPr="00144DED">
        <w:rPr>
          <w:sz w:val="28"/>
          <w:szCs w:val="28"/>
        </w:rPr>
        <w:t xml:space="preserve">Sustainable Farm Families - Course Evaluation Form </w:t>
      </w:r>
      <w:r w:rsidRPr="00144DED">
        <w:rPr>
          <w:sz w:val="28"/>
          <w:szCs w:val="28"/>
        </w:rPr>
        <w:br/>
      </w:r>
    </w:p>
    <w:p w:rsidR="008936A4" w:rsidRPr="008936A4" w:rsidRDefault="005217E5" w:rsidP="00B25A95">
      <w:pPr>
        <w:jc w:val="both"/>
        <w:rPr>
          <w:rFonts w:ascii="Arial Narrow" w:hAnsi="Arial Narrow"/>
          <w:color w:val="000080"/>
          <w:sz w:val="8"/>
          <w:szCs w:val="8"/>
        </w:rPr>
      </w:pPr>
      <w:r>
        <w:rPr>
          <w:rFonts w:ascii="Arial Narrow" w:hAnsi="Arial Narrow"/>
          <w:color w:val="000080"/>
        </w:rPr>
        <w:t>SFF</w:t>
      </w:r>
      <w:r w:rsidR="00E127A5">
        <w:rPr>
          <w:rFonts w:ascii="Arial Narrow" w:hAnsi="Arial Narrow"/>
          <w:color w:val="000080"/>
        </w:rPr>
        <w:t xml:space="preserve"> ID Code</w:t>
      </w:r>
      <w:proofErr w:type="gramStart"/>
      <w:r w:rsidR="00E127A5">
        <w:rPr>
          <w:rFonts w:ascii="Arial Narrow" w:hAnsi="Arial Narrow"/>
          <w:color w:val="000080"/>
        </w:rPr>
        <w:t xml:space="preserve">: </w:t>
      </w:r>
      <w:r w:rsidR="000378ED">
        <w:rPr>
          <w:rFonts w:ascii="Arial Narrow" w:hAnsi="Arial Narrow"/>
          <w:color w:val="000080"/>
        </w:rPr>
        <w:t xml:space="preserve"> </w:t>
      </w:r>
      <w:r w:rsidR="001B2443">
        <w:rPr>
          <w:rFonts w:ascii="Arial Narrow" w:hAnsi="Arial Narrow"/>
          <w:color w:val="000080"/>
        </w:rPr>
        <w:t xml:space="preserve"> ………………</w:t>
      </w:r>
      <w:r w:rsidR="006F0289">
        <w:rPr>
          <w:rFonts w:ascii="Arial Narrow" w:hAnsi="Arial Narrow"/>
          <w:color w:val="000080"/>
        </w:rPr>
        <w:t>…….</w:t>
      </w:r>
      <w:r w:rsidR="001B2443">
        <w:rPr>
          <w:rFonts w:ascii="Arial Narrow" w:hAnsi="Arial Narrow"/>
          <w:color w:val="000080"/>
        </w:rPr>
        <w:t>…</w:t>
      </w:r>
      <w:proofErr w:type="gramEnd"/>
      <w:r w:rsidR="001B2443">
        <w:rPr>
          <w:rFonts w:ascii="Arial Narrow" w:hAnsi="Arial Narrow"/>
          <w:color w:val="000080"/>
        </w:rPr>
        <w:t xml:space="preserve"> </w:t>
      </w:r>
      <w:r w:rsidR="00144DED">
        <w:rPr>
          <w:rFonts w:ascii="Arial Narrow" w:hAnsi="Arial Narrow"/>
          <w:color w:val="000080"/>
        </w:rPr>
        <w:tab/>
      </w:r>
      <w:r w:rsidR="00E07D23">
        <w:rPr>
          <w:rFonts w:ascii="Arial Narrow" w:hAnsi="Arial Narrow"/>
          <w:color w:val="000080"/>
        </w:rPr>
        <w:t>Date</w:t>
      </w:r>
      <w:proofErr w:type="gramStart"/>
      <w:r w:rsidR="00E07D23">
        <w:rPr>
          <w:rFonts w:ascii="Arial Narrow" w:hAnsi="Arial Narrow"/>
          <w:color w:val="000080"/>
        </w:rPr>
        <w:t xml:space="preserve">: </w:t>
      </w:r>
      <w:r w:rsidR="000378ED">
        <w:rPr>
          <w:rFonts w:ascii="Arial Narrow" w:hAnsi="Arial Narrow"/>
          <w:color w:val="000080"/>
        </w:rPr>
        <w:t xml:space="preserve"> </w:t>
      </w:r>
      <w:r w:rsidR="00E127A5">
        <w:rPr>
          <w:rFonts w:ascii="Arial Narrow" w:hAnsi="Arial Narrow"/>
          <w:color w:val="000080"/>
        </w:rPr>
        <w:t xml:space="preserve"> </w:t>
      </w:r>
      <w:r w:rsidR="00E07D23">
        <w:rPr>
          <w:rFonts w:ascii="Arial Narrow" w:hAnsi="Arial Narrow"/>
          <w:color w:val="000080"/>
        </w:rPr>
        <w:t xml:space="preserve"> </w:t>
      </w:r>
      <w:r w:rsidR="00031E57">
        <w:rPr>
          <w:rFonts w:ascii="Arial Narrow" w:hAnsi="Arial Narrow"/>
          <w:color w:val="000080"/>
        </w:rPr>
        <w:t>……………………………</w:t>
      </w:r>
      <w:proofErr w:type="gramEnd"/>
      <w:r w:rsidR="00B25A95">
        <w:rPr>
          <w:rFonts w:ascii="Arial Narrow" w:hAnsi="Arial Narrow"/>
          <w:color w:val="000080"/>
        </w:rPr>
        <w:tab/>
      </w:r>
      <w:r w:rsidR="00E07D23">
        <w:rPr>
          <w:rFonts w:ascii="Arial Narrow" w:hAnsi="Arial Narrow"/>
          <w:color w:val="000080"/>
        </w:rPr>
        <w:t xml:space="preserve">Venue: </w:t>
      </w:r>
      <w:r w:rsidR="00031E57">
        <w:rPr>
          <w:rFonts w:ascii="Arial Narrow" w:hAnsi="Arial Narrow"/>
          <w:color w:val="000080"/>
        </w:rPr>
        <w:t>………………………………..</w:t>
      </w:r>
    </w:p>
    <w:p w:rsidR="008936A4" w:rsidRDefault="008936A4">
      <w:pPr>
        <w:jc w:val="both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>Score: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8936A4" w:rsidRPr="000D0AE9" w:rsidTr="000D0AE9"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7</w:t>
            </w:r>
          </w:p>
        </w:tc>
      </w:tr>
      <w:tr w:rsidR="008936A4" w:rsidRPr="000D0AE9" w:rsidTr="000D0AE9"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Strongly Disagree</w:t>
            </w:r>
          </w:p>
        </w:tc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Disagree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Somewhat Disagree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Undecided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Agree Somewhat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Agree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Strongly Agree</w:t>
            </w:r>
          </w:p>
        </w:tc>
      </w:tr>
    </w:tbl>
    <w:p w:rsidR="00E07D23" w:rsidRPr="008936A4" w:rsidRDefault="00E07D23">
      <w:pPr>
        <w:jc w:val="center"/>
        <w:rPr>
          <w:sz w:val="8"/>
          <w:szCs w:val="8"/>
        </w:rPr>
      </w:pPr>
    </w:p>
    <w:tbl>
      <w:tblPr>
        <w:tblW w:w="9805" w:type="dxa"/>
        <w:jc w:val="center"/>
        <w:tblLayout w:type="fixed"/>
        <w:tblLook w:val="00A0" w:firstRow="1" w:lastRow="0" w:firstColumn="1" w:lastColumn="0" w:noHBand="0" w:noVBand="0"/>
      </w:tblPr>
      <w:tblGrid>
        <w:gridCol w:w="2771"/>
        <w:gridCol w:w="999"/>
        <w:gridCol w:w="850"/>
        <w:gridCol w:w="851"/>
        <w:gridCol w:w="757"/>
        <w:gridCol w:w="864"/>
        <w:gridCol w:w="864"/>
        <w:gridCol w:w="864"/>
        <w:gridCol w:w="985"/>
      </w:tblGrid>
      <w:tr w:rsidR="005217E5" w:rsidTr="00C179AC">
        <w:trPr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10" w:color="auto" w:fill="FFFFFF"/>
            <w:vAlign w:val="center"/>
          </w:tcPr>
          <w:p w:rsidR="005217E5" w:rsidRDefault="005217E5" w:rsidP="008936A4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5217E5" w:rsidRDefault="005217E5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10</w:t>
            </w:r>
          </w:p>
        </w:tc>
      </w:tr>
      <w:tr w:rsidR="005217E5" w:rsidTr="00C179AC">
        <w:trPr>
          <w:cantSplit/>
          <w:trHeight w:val="435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5217E5" w:rsidRDefault="005217E5">
            <w:pPr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Score each question</w:t>
            </w:r>
          </w:p>
          <w:p w:rsidR="005217E5" w:rsidRDefault="005217E5">
            <w:pPr>
              <w:tabs>
                <w:tab w:val="left" w:pos="230"/>
                <w:tab w:val="left" w:pos="1931"/>
              </w:tabs>
              <w:ind w:left="-54" w:firstLine="54"/>
              <w:rPr>
                <w:rFonts w:ascii="Arial Narrow" w:hAnsi="Arial Narrow"/>
                <w:color w:val="FFFFFF"/>
                <w:sz w:val="18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Individual action plan presentations and group discussion</w:t>
            </w:r>
          </w:p>
        </w:tc>
        <w:tc>
          <w:tcPr>
            <w:tcW w:w="850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Summary and recap of Workshop 1</w:t>
            </w:r>
          </w:p>
        </w:tc>
        <w:tc>
          <w:tcPr>
            <w:tcW w:w="851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Depression</w:t>
            </w:r>
          </w:p>
        </w:tc>
        <w:tc>
          <w:tcPr>
            <w:tcW w:w="757" w:type="dxa"/>
            <w:vMerge w:val="restart"/>
            <w:tcBorders>
              <w:left w:val="single" w:sz="4" w:space="0" w:color="000080"/>
              <w:right w:val="single" w:sz="4" w:space="0" w:color="auto"/>
            </w:tcBorders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Anxiety</w:t>
            </w: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Reverse gender</w:t>
            </w:r>
          </w:p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</w:p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Wise women's business</w:t>
            </w: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Reverse gender</w:t>
            </w:r>
          </w:p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</w:p>
          <w:p w:rsidR="00F346AC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 xml:space="preserve">Wise </w:t>
            </w:r>
          </w:p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men's business</w:t>
            </w:r>
          </w:p>
        </w:tc>
        <w:tc>
          <w:tcPr>
            <w:tcW w:w="864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Action planning</w:t>
            </w:r>
          </w:p>
        </w:tc>
        <w:tc>
          <w:tcPr>
            <w:tcW w:w="985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 w:rsidP="005217E5">
            <w:pPr>
              <w:jc w:val="center"/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Physical assessment</w:t>
            </w:r>
          </w:p>
        </w:tc>
      </w:tr>
      <w:tr w:rsidR="005217E5" w:rsidTr="00C179AC">
        <w:trPr>
          <w:cantSplit/>
          <w:trHeight w:val="435"/>
          <w:jc w:val="center"/>
        </w:trPr>
        <w:tc>
          <w:tcPr>
            <w:tcW w:w="27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5217E5" w:rsidRDefault="005217E5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rPr>
                <w:rFonts w:ascii="Arial Narrow" w:hAnsi="Arial Narrow"/>
                <w:color w:val="000080"/>
                <w:sz w:val="15"/>
              </w:rPr>
            </w:pPr>
          </w:p>
        </w:tc>
      </w:tr>
      <w:tr w:rsidR="005217E5" w:rsidTr="00C179AC">
        <w:trPr>
          <w:trHeight w:val="250"/>
          <w:jc w:val="center"/>
        </w:trPr>
        <w:tc>
          <w:tcPr>
            <w:tcW w:w="2771" w:type="dxa"/>
            <w:tcBorders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5217E5" w:rsidRDefault="005217E5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Training Sessions</w:t>
            </w:r>
          </w:p>
        </w:tc>
        <w:tc>
          <w:tcPr>
            <w:tcW w:w="999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33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The session was successful in updating my </w:t>
            </w:r>
            <w:r>
              <w:rPr>
                <w:rFonts w:ascii="Arial Narrow" w:hAnsi="Arial Narrow"/>
                <w:color w:val="000080"/>
                <w:u w:val="single"/>
              </w:rPr>
              <w:t>knowledge</w:t>
            </w:r>
            <w:r>
              <w:rPr>
                <w:rFonts w:ascii="Arial Narrow" w:hAnsi="Arial Narrow"/>
                <w:color w:val="000080"/>
              </w:rPr>
              <w:t xml:space="preserve"> about 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668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The session was successful in updating my </w:t>
            </w:r>
            <w:r>
              <w:rPr>
                <w:rFonts w:ascii="Arial Narrow" w:hAnsi="Arial Narrow"/>
                <w:color w:val="000080"/>
                <w:u w:val="single"/>
              </w:rPr>
              <w:t xml:space="preserve"> awareness of how I can influence </w:t>
            </w:r>
            <w:r>
              <w:rPr>
                <w:rFonts w:ascii="Arial Narrow" w:hAnsi="Arial Narrow"/>
                <w:color w:val="000080"/>
              </w:rPr>
              <w:t>my health status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668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I can see how I can </w:t>
            </w:r>
            <w:r>
              <w:rPr>
                <w:rFonts w:ascii="Arial Narrow" w:hAnsi="Arial Narrow"/>
                <w:color w:val="000080"/>
                <w:u w:val="single"/>
              </w:rPr>
              <w:t>apply</w:t>
            </w:r>
            <w:r>
              <w:rPr>
                <w:rFonts w:ascii="Arial Narrow" w:hAnsi="Arial Narrow"/>
                <w:color w:val="000080"/>
              </w:rPr>
              <w:t xml:space="preserve"> the content of the session in my life and work 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668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There was appropriate balance between information giving, activities and questions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398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The session was conducted at an appropriate pace …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398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 found the language and concepts easy to grasp …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trHeight w:val="25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5217E5" w:rsidRDefault="005217E5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Resource Kit</w:t>
            </w:r>
          </w:p>
        </w:tc>
        <w:tc>
          <w:tcPr>
            <w:tcW w:w="999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</w:tr>
      <w:tr w:rsidR="005217E5" w:rsidTr="00B25A95">
        <w:trPr>
          <w:trHeight w:val="575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Writing in the resource kit was a helpful activity </w:t>
            </w:r>
          </w:p>
        </w:tc>
        <w:tc>
          <w:tcPr>
            <w:tcW w:w="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  <w:vAlign w:val="center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  <w:vAlign w:val="center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  <w:vAlign w:val="center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  <w:vAlign w:val="center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00" w:afterAutospacing="1"/>
              <w:rPr>
                <w:rFonts w:ascii="Arial Narrow" w:hAnsi="Arial Narrow"/>
              </w:rPr>
            </w:pPr>
          </w:p>
        </w:tc>
      </w:tr>
      <w:tr w:rsidR="005217E5" w:rsidTr="00B25A95">
        <w:trPr>
          <w:trHeight w:val="24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The resource kit contained useful information </w:t>
            </w:r>
          </w:p>
        </w:tc>
        <w:tc>
          <w:tcPr>
            <w:tcW w:w="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trHeight w:val="25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5217E5" w:rsidRDefault="005217E5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Learning Outcomes</w:t>
            </w:r>
          </w:p>
        </w:tc>
        <w:tc>
          <w:tcPr>
            <w:tcW w:w="999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395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 was an active learner in the session …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C179AC">
        <w:trPr>
          <w:trHeight w:val="25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5217E5" w:rsidRDefault="005217E5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Course Organisation</w:t>
            </w:r>
          </w:p>
        </w:tc>
        <w:tc>
          <w:tcPr>
            <w:tcW w:w="999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5217E5" w:rsidRDefault="005217E5">
            <w:pPr>
              <w:rPr>
                <w:rFonts w:ascii="Arial Narrow" w:hAnsi="Arial Narrow"/>
              </w:rPr>
            </w:pPr>
          </w:p>
        </w:tc>
      </w:tr>
      <w:tr w:rsidR="005217E5" w:rsidTr="00B25A95">
        <w:trPr>
          <w:cantSplit/>
          <w:trHeight w:val="465"/>
          <w:jc w:val="center"/>
        </w:trPr>
        <w:tc>
          <w:tcPr>
            <w:tcW w:w="27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5217E5" w:rsidRDefault="005217E5" w:rsidP="00B25A95">
            <w:pPr>
              <w:spacing w:before="120" w:after="12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The organisation of the session positively assisted learning and understanding </w:t>
            </w:r>
          </w:p>
        </w:tc>
        <w:tc>
          <w:tcPr>
            <w:tcW w:w="9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2060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217E5" w:rsidTr="00B25A95">
        <w:trPr>
          <w:cantSplit/>
          <w:trHeight w:val="515"/>
          <w:jc w:val="center"/>
        </w:trPr>
        <w:tc>
          <w:tcPr>
            <w:tcW w:w="27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217E5" w:rsidRDefault="005217E5">
            <w:pPr>
              <w:spacing w:before="120" w:after="120"/>
              <w:rPr>
                <w:rFonts w:ascii="Arial Narrow" w:hAnsi="Arial Narrow"/>
                <w:color w:val="00008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5" w:color="auto" w:fill="FFFFFF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</w:tcPr>
          <w:p w:rsidR="005217E5" w:rsidRDefault="005217E5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144DED" w:rsidRDefault="00144DED">
      <w:pPr>
        <w:pStyle w:val="Header"/>
        <w:rPr>
          <w:rFonts w:ascii="Arial Narrow" w:hAnsi="Arial Narrow"/>
          <w:sz w:val="8"/>
          <w:szCs w:val="8"/>
        </w:rPr>
      </w:pPr>
    </w:p>
    <w:p w:rsidR="00C377F4" w:rsidRPr="00E3602C" w:rsidRDefault="00C377F4" w:rsidP="00C377F4">
      <w:pPr>
        <w:pStyle w:val="Header"/>
        <w:shd w:val="pct10" w:color="auto" w:fill="FFFFFF"/>
        <w:rPr>
          <w:rFonts w:ascii="Arial Narrow" w:hAnsi="Arial Narrow"/>
          <w:b/>
          <w:color w:val="000080"/>
          <w:sz w:val="24"/>
          <w:szCs w:val="24"/>
        </w:rPr>
      </w:pPr>
      <w:r w:rsidRPr="00E3602C">
        <w:rPr>
          <w:rFonts w:ascii="Arial Narrow" w:hAnsi="Arial Narrow"/>
          <w:b/>
          <w:color w:val="000080"/>
          <w:sz w:val="24"/>
          <w:szCs w:val="24"/>
        </w:rPr>
        <w:lastRenderedPageBreak/>
        <w:t xml:space="preserve">Education 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>What is the highest level of education you received?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Primary School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Secondary School - Up to Year 11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Secondary – Completed Year 12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Tertiary – Bachelor 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Post-Graduate studies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 w:cs="Arial"/>
          <w:color w:val="000080"/>
          <w:sz w:val="24"/>
          <w:szCs w:val="24"/>
        </w:rPr>
        <w:t>Have you attended TAFE?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Yes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No</w:t>
      </w:r>
    </w:p>
    <w:p w:rsidR="00C377F4" w:rsidRPr="00E3602C" w:rsidRDefault="00C377F4" w:rsidP="00C377F4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/>
          <w:color w:val="000080"/>
          <w:sz w:val="22"/>
          <w:szCs w:val="24"/>
          <w:u w:val="single"/>
        </w:rPr>
      </w:pPr>
      <w:r w:rsidRPr="00853EA4">
        <w:rPr>
          <w:rFonts w:ascii="Arial Narrow" w:hAnsi="Arial Narrow"/>
          <w:color w:val="000080"/>
          <w:sz w:val="24"/>
          <w:szCs w:val="24"/>
        </w:rPr>
        <w:t>If yes, what course did you attend at TAFE?</w:t>
      </w:r>
      <w:r w:rsidRPr="00E3602C">
        <w:rPr>
          <w:rFonts w:ascii="Arial Narrow" w:hAnsi="Arial Narrow"/>
          <w:color w:val="000080"/>
          <w:sz w:val="22"/>
          <w:szCs w:val="24"/>
        </w:rPr>
        <w:t xml:space="preserve"> </w:t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  <w:r w:rsidRPr="00E3602C">
        <w:rPr>
          <w:rFonts w:ascii="Arial Narrow" w:hAnsi="Arial Narrow"/>
          <w:color w:val="000080"/>
          <w:sz w:val="22"/>
          <w:szCs w:val="24"/>
          <w:u w:val="single"/>
        </w:rPr>
        <w:tab/>
      </w:r>
    </w:p>
    <w:p w:rsidR="00C377F4" w:rsidRPr="00E3602C" w:rsidRDefault="00C377F4" w:rsidP="00C377F4">
      <w:pPr>
        <w:pStyle w:val="Header"/>
        <w:tabs>
          <w:tab w:val="clear" w:pos="4153"/>
          <w:tab w:val="clear" w:pos="8306"/>
        </w:tabs>
        <w:rPr>
          <w:rFonts w:ascii="Arial Narrow" w:hAnsi="Arial Narrow"/>
          <w:color w:val="000080"/>
          <w:sz w:val="24"/>
          <w:szCs w:val="24"/>
        </w:rPr>
      </w:pPr>
    </w:p>
    <w:p w:rsidR="00C377F4" w:rsidRPr="00E3602C" w:rsidRDefault="00C377F4" w:rsidP="00C377F4">
      <w:pPr>
        <w:pStyle w:val="Header"/>
        <w:shd w:val="pct10" w:color="auto" w:fill="FFFFFF"/>
        <w:rPr>
          <w:rFonts w:ascii="Arial Narrow" w:hAnsi="Arial Narrow"/>
          <w:b/>
          <w:color w:val="000080"/>
          <w:sz w:val="24"/>
          <w:szCs w:val="24"/>
        </w:rPr>
      </w:pPr>
      <w:r w:rsidRPr="00E3602C">
        <w:rPr>
          <w:rFonts w:ascii="Arial Narrow" w:hAnsi="Arial Narrow"/>
          <w:b/>
          <w:color w:val="000080"/>
          <w:sz w:val="24"/>
          <w:szCs w:val="24"/>
        </w:rPr>
        <w:t xml:space="preserve">Medical 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 w:cs="Arial"/>
          <w:color w:val="000080"/>
          <w:sz w:val="24"/>
          <w:szCs w:val="24"/>
        </w:rPr>
        <w:t>When did you last receive a routine checkup/physical?</w:t>
      </w:r>
      <w:r>
        <w:rPr>
          <w:rFonts w:ascii="Arial Narrow" w:hAnsi="Arial Narrow" w:cs="Arial"/>
          <w:color w:val="000080"/>
          <w:sz w:val="24"/>
          <w:szCs w:val="24"/>
        </w:rPr>
        <w:t xml:space="preserve"> </w:t>
      </w:r>
      <w:r w:rsidRPr="00853EA4">
        <w:rPr>
          <w:rFonts w:ascii="Arial Narrow" w:hAnsi="Arial Narrow" w:cs="Arial"/>
          <w:color w:val="000080"/>
          <w:sz w:val="22"/>
          <w:szCs w:val="24"/>
        </w:rPr>
        <w:t>(</w:t>
      </w:r>
      <w:proofErr w:type="gramStart"/>
      <w:r w:rsidRPr="00853EA4">
        <w:rPr>
          <w:rFonts w:ascii="Arial Narrow" w:hAnsi="Arial Narrow" w:cs="Arial"/>
          <w:color w:val="000080"/>
          <w:sz w:val="22"/>
          <w:szCs w:val="24"/>
        </w:rPr>
        <w:t>including</w:t>
      </w:r>
      <w:proofErr w:type="gramEnd"/>
      <w:r w:rsidRPr="00853EA4">
        <w:rPr>
          <w:rFonts w:ascii="Arial Narrow" w:hAnsi="Arial Narrow" w:cs="Arial"/>
          <w:color w:val="000080"/>
          <w:sz w:val="22"/>
          <w:szCs w:val="24"/>
        </w:rPr>
        <w:t xml:space="preserve"> all: blood pressure, cholesterol, blood glucose, height/weight testing)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within the past 12months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1–3 years ago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&gt;3 years ago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never     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Does your GP bulk bill? 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>………………</w:t>
      </w:r>
      <w:r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Yes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No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Sometimes 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/>
          <w:color w:val="000080"/>
          <w:sz w:val="24"/>
          <w:szCs w:val="24"/>
          <w:u w:val="single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How much does it cost you on a usual visit to the GP </w:t>
      </w:r>
      <w:r w:rsidRPr="00853EA4">
        <w:rPr>
          <w:rFonts w:ascii="Arial Narrow" w:hAnsi="Arial Narrow"/>
          <w:b/>
          <w:color w:val="000080"/>
          <w:sz w:val="24"/>
          <w:szCs w:val="24"/>
          <w:u w:val="single"/>
        </w:rPr>
        <w:t>before</w:t>
      </w:r>
      <w:r w:rsidRPr="00853EA4">
        <w:rPr>
          <w:rFonts w:ascii="Arial Narrow" w:hAnsi="Arial Narrow"/>
          <w:color w:val="000080"/>
          <w:sz w:val="24"/>
          <w:szCs w:val="24"/>
        </w:rPr>
        <w:t xml:space="preserve"> the Medicare rebate? </w:t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Does your specialist bulk bill? </w:t>
      </w:r>
      <w:r>
        <w:rPr>
          <w:rFonts w:ascii="Arial Narrow" w:hAnsi="Arial Narrow"/>
          <w:color w:val="000080"/>
          <w:sz w:val="24"/>
          <w:szCs w:val="24"/>
        </w:rPr>
        <w:t>………..</w:t>
      </w:r>
      <w:r>
        <w:rPr>
          <w:rFonts w:ascii="Arial Narrow" w:hAnsi="Arial Narrow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Yes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No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Sometimes 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Don’t </w:t>
      </w:r>
      <w:proofErr w:type="gramStart"/>
      <w:r w:rsidRPr="00853EA4">
        <w:rPr>
          <w:rFonts w:ascii="Arial Narrow" w:hAnsi="Arial Narrow" w:cs="Arial"/>
          <w:color w:val="000080"/>
          <w:sz w:val="24"/>
          <w:szCs w:val="24"/>
        </w:rPr>
        <w:t>have</w:t>
      </w:r>
      <w:proofErr w:type="gramEnd"/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a specialist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/>
          <w:color w:val="000080"/>
          <w:sz w:val="24"/>
          <w:szCs w:val="24"/>
          <w:u w:val="single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How much does it cost you on a usual visit to the specialist </w:t>
      </w:r>
      <w:r w:rsidRPr="00853EA4">
        <w:rPr>
          <w:rFonts w:ascii="Arial Narrow" w:hAnsi="Arial Narrow"/>
          <w:b/>
          <w:color w:val="000080"/>
          <w:sz w:val="24"/>
          <w:szCs w:val="24"/>
          <w:u w:val="single"/>
        </w:rPr>
        <w:t>before</w:t>
      </w:r>
      <w:r w:rsidRPr="00853EA4">
        <w:rPr>
          <w:rFonts w:ascii="Arial Narrow" w:hAnsi="Arial Narrow"/>
          <w:color w:val="000080"/>
          <w:sz w:val="24"/>
          <w:szCs w:val="24"/>
        </w:rPr>
        <w:t xml:space="preserve"> the Medicare rebate? </w:t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</w:p>
    <w:p w:rsidR="00C377F4" w:rsidRDefault="00C377F4" w:rsidP="00C377F4">
      <w:pPr>
        <w:pStyle w:val="Header"/>
        <w:tabs>
          <w:tab w:val="clear" w:pos="4153"/>
          <w:tab w:val="clear" w:pos="8306"/>
          <w:tab w:val="left" w:pos="284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>How far do you travel to your GP?</w:t>
      </w:r>
      <w:r>
        <w:rPr>
          <w:rFonts w:ascii="Arial Narrow" w:hAnsi="Arial Narrow"/>
          <w:color w:val="000080"/>
          <w:sz w:val="24"/>
          <w:szCs w:val="24"/>
        </w:rPr>
        <w:t xml:space="preserve"> …...</w:t>
      </w:r>
      <w:r w:rsidRPr="00853EA4">
        <w:rPr>
          <w:rFonts w:ascii="Arial Narrow" w:hAnsi="Arial Narrow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15mins or less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20mins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30mins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45mins     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  <w:tab w:val="left" w:pos="284"/>
        </w:tabs>
        <w:rPr>
          <w:rFonts w:ascii="Arial Narrow" w:hAnsi="Arial Narrow"/>
          <w:color w:val="000080"/>
          <w:sz w:val="24"/>
          <w:szCs w:val="24"/>
        </w:rPr>
      </w:pP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1hour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1hour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2hours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How far do you travel to your Specialist? </w:t>
      </w:r>
      <w:r w:rsidRPr="00853EA4">
        <w:rPr>
          <w:rFonts w:ascii="Arial Narrow" w:hAnsi="Arial Narrow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15mins or less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20mins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30mins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45mins     </w:t>
      </w:r>
    </w:p>
    <w:p w:rsidR="00C377F4" w:rsidRPr="00853EA4" w:rsidRDefault="00C377F4" w:rsidP="00C377F4">
      <w:pPr>
        <w:pStyle w:val="Header"/>
        <w:tabs>
          <w:tab w:val="clear" w:pos="4153"/>
          <w:tab w:val="clear" w:pos="8306"/>
        </w:tabs>
        <w:ind w:left="2880" w:firstLine="7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1hour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1hour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2hours</w:t>
      </w:r>
    </w:p>
    <w:p w:rsidR="00C377F4" w:rsidRDefault="00C377F4">
      <w:pPr>
        <w:pStyle w:val="Header"/>
        <w:rPr>
          <w:rFonts w:ascii="Arial Narrow" w:hAnsi="Arial Narrow"/>
          <w:sz w:val="8"/>
          <w:szCs w:val="8"/>
        </w:rPr>
      </w:pPr>
    </w:p>
    <w:p w:rsidR="00C377F4" w:rsidRDefault="00C377F4">
      <w:pPr>
        <w:pStyle w:val="Header"/>
        <w:rPr>
          <w:rFonts w:ascii="Arial Narrow" w:hAnsi="Arial Narrow"/>
          <w:sz w:val="8"/>
          <w:szCs w:val="8"/>
        </w:rPr>
      </w:pPr>
    </w:p>
    <w:p w:rsidR="00C377F4" w:rsidRDefault="00C377F4">
      <w:pPr>
        <w:pStyle w:val="Header"/>
        <w:rPr>
          <w:rFonts w:ascii="Arial Narrow" w:hAnsi="Arial Narrow"/>
          <w:sz w:val="8"/>
          <w:szCs w:val="8"/>
        </w:rPr>
      </w:pPr>
    </w:p>
    <w:p w:rsidR="00C377F4" w:rsidRDefault="00C377F4">
      <w:pPr>
        <w:pStyle w:val="Header"/>
        <w:rPr>
          <w:rFonts w:ascii="Arial Narrow" w:hAnsi="Arial Narrow"/>
          <w:sz w:val="8"/>
          <w:szCs w:val="8"/>
        </w:rPr>
      </w:pPr>
    </w:p>
    <w:p w:rsidR="00C377F4" w:rsidRPr="00144DED" w:rsidRDefault="00C377F4">
      <w:pPr>
        <w:pStyle w:val="Header"/>
        <w:rPr>
          <w:rFonts w:ascii="Arial Narrow" w:hAnsi="Arial Narrow"/>
          <w:sz w:val="8"/>
          <w:szCs w:val="8"/>
        </w:rPr>
      </w:pPr>
    </w:p>
    <w:tbl>
      <w:tblPr>
        <w:tblW w:w="10057" w:type="dxa"/>
        <w:jc w:val="center"/>
        <w:tblLayout w:type="fixed"/>
        <w:tblLook w:val="00A0" w:firstRow="1" w:lastRow="0" w:firstColumn="1" w:lastColumn="0" w:noHBand="0" w:noVBand="0"/>
      </w:tblPr>
      <w:tblGrid>
        <w:gridCol w:w="2019"/>
        <w:gridCol w:w="2009"/>
        <w:gridCol w:w="83"/>
        <w:gridCol w:w="1927"/>
        <w:gridCol w:w="81"/>
        <w:gridCol w:w="1928"/>
        <w:gridCol w:w="41"/>
        <w:gridCol w:w="1969"/>
      </w:tblGrid>
      <w:tr w:rsidR="00E07D23" w:rsidTr="008936A4">
        <w:trPr>
          <w:trHeight w:val="250"/>
          <w:jc w:val="center"/>
        </w:trPr>
        <w:tc>
          <w:tcPr>
            <w:tcW w:w="1005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  <w:vAlign w:val="center"/>
          </w:tcPr>
          <w:p w:rsidR="00E07D23" w:rsidRDefault="00E07D23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Comments about the course overall (to be completed at the conclusion of the program)</w:t>
            </w:r>
          </w:p>
          <w:p w:rsidR="00E717E2" w:rsidRDefault="00E717E2">
            <w:pPr>
              <w:rPr>
                <w:rFonts w:ascii="Arial Narrow" w:hAnsi="Arial Narrow"/>
              </w:rPr>
            </w:pPr>
          </w:p>
        </w:tc>
      </w:tr>
      <w:tr w:rsidR="00853EA4" w:rsidRPr="00E3602C" w:rsidTr="00853EA4">
        <w:trPr>
          <w:trHeight w:val="323"/>
          <w:jc w:val="center"/>
        </w:trPr>
        <w:tc>
          <w:tcPr>
            <w:tcW w:w="20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853EA4" w:rsidRPr="00E3602C" w:rsidRDefault="00853EA4">
            <w:pPr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The venue and food were appropriate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</w:t>
            </w:r>
            <w:r w:rsidRPr="00E3602C">
              <w:rPr>
                <w:rFonts w:ascii="Arial Narrow" w:hAnsi="Arial Narrow"/>
                <w:color w:val="000080"/>
                <w:sz w:val="22"/>
                <w:u w:val="single"/>
              </w:rPr>
              <w:t>dis</w:t>
            </w:r>
            <w:r w:rsidRPr="00E3602C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Disagree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Disagree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160"/>
                <w:tab w:val="left" w:pos="2987"/>
                <w:tab w:val="left" w:pos="3980"/>
                <w:tab w:val="left" w:pos="5255"/>
                <w:tab w:val="left" w:pos="5964"/>
                <w:tab w:val="left" w:pos="7665"/>
              </w:tabs>
              <w:spacing w:after="120"/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</w:tr>
      <w:tr w:rsidR="00853EA4" w:rsidRPr="00E3602C" w:rsidTr="00C377F4">
        <w:trPr>
          <w:trHeight w:val="322"/>
          <w:jc w:val="center"/>
        </w:trPr>
        <w:tc>
          <w:tcPr>
            <w:tcW w:w="2019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53EA4" w:rsidRPr="00E3602C" w:rsidRDefault="00853EA4">
            <w:pPr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80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4" w:rsidRPr="00E3602C" w:rsidRDefault="00853EA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>Comment:</w:t>
            </w:r>
            <w:r w:rsidR="00471022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E3602C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</w:tc>
      </w:tr>
      <w:tr w:rsidR="00853EA4" w:rsidRPr="00E3602C" w:rsidTr="00C377F4">
        <w:trPr>
          <w:trHeight w:val="350"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A4" w:rsidRPr="00E3602C" w:rsidRDefault="00853EA4" w:rsidP="00C377F4">
            <w:pPr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>The pre-course information was appropriate *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</w:t>
            </w:r>
            <w:r w:rsidRPr="00E3602C">
              <w:rPr>
                <w:rFonts w:ascii="Arial Narrow" w:hAnsi="Arial Narrow"/>
                <w:color w:val="000080"/>
                <w:sz w:val="22"/>
                <w:u w:val="single"/>
              </w:rPr>
              <w:t>dis</w:t>
            </w:r>
            <w:r w:rsidRPr="00E3602C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Disagree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Disagree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160"/>
                <w:tab w:val="left" w:pos="2987"/>
                <w:tab w:val="left" w:pos="3980"/>
                <w:tab w:val="left" w:pos="5255"/>
                <w:tab w:val="left" w:pos="5964"/>
                <w:tab w:val="left" w:pos="7665"/>
              </w:tabs>
              <w:spacing w:after="120"/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</w:tr>
      <w:tr w:rsidR="00853EA4" w:rsidRPr="00E3602C" w:rsidTr="00C377F4">
        <w:trPr>
          <w:trHeight w:val="349"/>
          <w:jc w:val="center"/>
        </w:trPr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A4" w:rsidRPr="00E3602C" w:rsidRDefault="00853EA4" w:rsidP="00E3602C">
            <w:pPr>
              <w:spacing w:before="120"/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80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3EA4" w:rsidRPr="00E3602C" w:rsidRDefault="00853EA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>Comment:</w:t>
            </w:r>
            <w:r w:rsidR="00471022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E3602C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</w:tc>
      </w:tr>
      <w:tr w:rsidR="00853EA4" w:rsidRPr="00E3602C" w:rsidTr="00C377F4">
        <w:trPr>
          <w:trHeight w:val="270"/>
          <w:jc w:val="center"/>
        </w:trPr>
        <w:tc>
          <w:tcPr>
            <w:tcW w:w="10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A4" w:rsidRPr="00E3602C" w:rsidRDefault="00853EA4" w:rsidP="00C179AC">
            <w:pPr>
              <w:rPr>
                <w:rFonts w:ascii="Arial Narrow" w:hAnsi="Arial Narrow"/>
                <w:i/>
                <w:color w:val="000080"/>
                <w:sz w:val="22"/>
              </w:rPr>
            </w:pPr>
            <w:r w:rsidRPr="00E3602C">
              <w:rPr>
                <w:rFonts w:ascii="Arial Narrow" w:hAnsi="Arial Narrow"/>
                <w:i/>
                <w:color w:val="000080"/>
                <w:sz w:val="22"/>
              </w:rPr>
              <w:t>* letter, surveys, phone contact, final reminder letter</w:t>
            </w:r>
          </w:p>
        </w:tc>
      </w:tr>
      <w:tr w:rsidR="00853EA4" w:rsidRPr="00E3602C" w:rsidTr="00C377F4">
        <w:trPr>
          <w:trHeight w:val="563"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853EA4" w:rsidRPr="00E3602C" w:rsidRDefault="00853EA4" w:rsidP="00E3602C">
            <w:pPr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I was </w:t>
            </w:r>
            <w:r w:rsidRPr="00E3602C">
              <w:rPr>
                <w:rFonts w:ascii="Arial Narrow" w:hAnsi="Arial Narrow"/>
                <w:color w:val="000080"/>
                <w:sz w:val="22"/>
                <w:u w:val="single"/>
              </w:rPr>
              <w:t>comfortable</w:t>
            </w:r>
            <w:r w:rsidRPr="00E3602C">
              <w:rPr>
                <w:rFonts w:ascii="Arial Narrow" w:hAnsi="Arial Narrow"/>
                <w:color w:val="000080"/>
                <w:sz w:val="22"/>
              </w:rPr>
              <w:t xml:space="preserve"> with the format of the course and the discussions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</w:t>
            </w:r>
            <w:r w:rsidRPr="00E3602C">
              <w:rPr>
                <w:rFonts w:ascii="Arial Narrow" w:hAnsi="Arial Narrow"/>
                <w:color w:val="000080"/>
                <w:sz w:val="22"/>
                <w:u w:val="single"/>
              </w:rPr>
              <w:t>dis</w:t>
            </w:r>
            <w:r w:rsidRPr="00E3602C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Disagree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Disagree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160"/>
                <w:tab w:val="left" w:pos="2987"/>
                <w:tab w:val="left" w:pos="3980"/>
                <w:tab w:val="left" w:pos="5255"/>
                <w:tab w:val="left" w:pos="5964"/>
                <w:tab w:val="left" w:pos="7665"/>
              </w:tabs>
              <w:spacing w:after="120"/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3EA4" w:rsidRPr="00E3602C" w:rsidRDefault="00853EA4" w:rsidP="00853EA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 xml:space="preserve">Strongly agree  </w:t>
            </w:r>
            <w:r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</w:tr>
      <w:tr w:rsidR="00853EA4" w:rsidRPr="00E3602C" w:rsidTr="00853EA4">
        <w:trPr>
          <w:trHeight w:val="562"/>
          <w:jc w:val="center"/>
        </w:trPr>
        <w:tc>
          <w:tcPr>
            <w:tcW w:w="2019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53EA4" w:rsidRPr="00E3602C" w:rsidRDefault="00853EA4" w:rsidP="00E3602C">
            <w:pPr>
              <w:spacing w:before="120"/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80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4" w:rsidRPr="00E3602C" w:rsidRDefault="00853EA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>Comment:</w:t>
            </w:r>
            <w:r w:rsidR="00471022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E3602C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</w:tc>
      </w:tr>
      <w:tr w:rsidR="00853EA4" w:rsidRPr="00E3602C" w:rsidTr="00853EA4">
        <w:trPr>
          <w:trHeight w:val="274"/>
          <w:jc w:val="center"/>
        </w:trPr>
        <w:tc>
          <w:tcPr>
            <w:tcW w:w="20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853EA4" w:rsidRPr="00E3602C" w:rsidRDefault="00853EA4" w:rsidP="00E3602C">
            <w:pPr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>The course should be: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853EA4" w:rsidRPr="00E3602C" w:rsidRDefault="00C377F4" w:rsidP="00C377F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Longer 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853EA4" w:rsidRPr="00E3602C" w:rsidRDefault="00C377F4" w:rsidP="00C377F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Shorter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Disagree 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tab/>
              <w:t xml:space="preserve">Agree 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t xml:space="preserve">Strongly agree 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853EA4" w:rsidRPr="00E3602C" w:rsidRDefault="00C377F4" w:rsidP="00853EA4">
            <w:pPr>
              <w:tabs>
                <w:tab w:val="left" w:pos="2160"/>
                <w:tab w:val="left" w:pos="2987"/>
                <w:tab w:val="left" w:pos="3980"/>
                <w:tab w:val="left" w:pos="5255"/>
                <w:tab w:val="left" w:pos="5964"/>
                <w:tab w:val="left" w:pos="7665"/>
              </w:tabs>
              <w:spacing w:after="120"/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More practical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t xml:space="preserve"> 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3EA4" w:rsidRPr="00E3602C" w:rsidRDefault="00C377F4" w:rsidP="00C377F4">
            <w:pPr>
              <w:tabs>
                <w:tab w:val="left" w:pos="2653"/>
                <w:tab w:val="left" w:pos="4637"/>
                <w:tab w:val="left" w:pos="648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Not changed  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t xml:space="preserve">  </w:t>
            </w:r>
            <w:r w:rsidR="00853EA4" w:rsidRPr="00E3602C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</w:tc>
      </w:tr>
      <w:tr w:rsidR="00853EA4" w:rsidRPr="00E3602C" w:rsidTr="00853EA4">
        <w:trPr>
          <w:trHeight w:val="274"/>
          <w:jc w:val="center"/>
        </w:trPr>
        <w:tc>
          <w:tcPr>
            <w:tcW w:w="201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53EA4" w:rsidRPr="00E3602C" w:rsidRDefault="00853EA4" w:rsidP="00E3602C">
            <w:pPr>
              <w:spacing w:before="120"/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80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4" w:rsidRPr="00E3602C" w:rsidRDefault="00853EA4">
            <w:pPr>
              <w:tabs>
                <w:tab w:val="left" w:pos="1452"/>
              </w:tabs>
              <w:rPr>
                <w:rFonts w:ascii="Arial Narrow" w:hAnsi="Arial Narrow"/>
                <w:color w:val="000080"/>
                <w:sz w:val="22"/>
                <w:szCs w:val="16"/>
              </w:rPr>
            </w:pPr>
            <w:r w:rsidRPr="00E3602C">
              <w:rPr>
                <w:rFonts w:ascii="Arial Narrow" w:hAnsi="Arial Narrow"/>
                <w:color w:val="000080"/>
                <w:sz w:val="22"/>
              </w:rPr>
              <w:t>Comment:</w:t>
            </w:r>
            <w:r w:rsidR="00471022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E3602C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</w:tc>
      </w:tr>
    </w:tbl>
    <w:p w:rsidR="00E3602C" w:rsidRPr="00853EA4" w:rsidRDefault="00E3602C" w:rsidP="00E3602C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 w:cs="Arial"/>
          <w:color w:val="000080"/>
          <w:szCs w:val="22"/>
        </w:rPr>
      </w:pPr>
    </w:p>
    <w:p w:rsidR="0014550B" w:rsidRPr="00853EA4" w:rsidRDefault="0014550B" w:rsidP="00853EA4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color w:val="000080"/>
          <w:sz w:val="22"/>
        </w:rPr>
      </w:pP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  <w:t>Yes</w:t>
      </w:r>
      <w:r w:rsidRPr="00853EA4">
        <w:rPr>
          <w:rFonts w:ascii="Arial Narrow" w:hAnsi="Arial Narrow"/>
          <w:b/>
          <w:color w:val="000080"/>
          <w:sz w:val="22"/>
        </w:rPr>
        <w:tab/>
      </w:r>
      <w:r w:rsidRPr="00853EA4">
        <w:rPr>
          <w:rFonts w:ascii="Arial Narrow" w:hAnsi="Arial Narrow"/>
          <w:b/>
          <w:color w:val="000080"/>
          <w:sz w:val="22"/>
        </w:rPr>
        <w:tab/>
        <w:t>No</w:t>
      </w:r>
    </w:p>
    <w:p w:rsidR="0014550B" w:rsidRPr="00853EA4" w:rsidRDefault="0014550B" w:rsidP="0014550B">
      <w:pPr>
        <w:pStyle w:val="Header"/>
        <w:tabs>
          <w:tab w:val="clear" w:pos="8306"/>
          <w:tab w:val="left" w:pos="7230"/>
          <w:tab w:val="left" w:pos="8647"/>
        </w:tabs>
        <w:rPr>
          <w:rFonts w:ascii="Arial Narrow" w:hAnsi="Arial Narrow"/>
          <w:color w:val="000080"/>
          <w:sz w:val="22"/>
        </w:rPr>
      </w:pPr>
      <w:r w:rsidRPr="00853EA4">
        <w:rPr>
          <w:rFonts w:ascii="Arial Narrow" w:hAnsi="Arial Narrow"/>
          <w:color w:val="000080"/>
          <w:sz w:val="22"/>
        </w:rPr>
        <w:t>Would you recommend the course to your friends or industry people?</w:t>
      </w:r>
      <w:r w:rsidRPr="00853EA4">
        <w:rPr>
          <w:rFonts w:ascii="Arial Narrow" w:hAnsi="Arial Narrow"/>
          <w:color w:val="000080"/>
          <w:sz w:val="22"/>
        </w:rPr>
        <w:tab/>
      </w:r>
      <w:r w:rsidRPr="00853EA4">
        <w:rPr>
          <w:rFonts w:ascii="Arial Narrow" w:hAnsi="Arial Narrow"/>
          <w:color w:val="000080"/>
          <w:sz w:val="22"/>
        </w:rPr>
        <w:sym w:font="Wingdings" w:char="F0A8"/>
      </w:r>
      <w:r w:rsidRPr="00853EA4">
        <w:rPr>
          <w:rFonts w:ascii="Arial Narrow" w:hAnsi="Arial Narrow"/>
          <w:color w:val="000080"/>
          <w:sz w:val="22"/>
        </w:rPr>
        <w:tab/>
      </w:r>
      <w:r w:rsidRPr="00853EA4">
        <w:rPr>
          <w:rFonts w:ascii="Arial Narrow" w:hAnsi="Arial Narrow"/>
          <w:color w:val="000080"/>
          <w:sz w:val="22"/>
        </w:rPr>
        <w:sym w:font="Wingdings" w:char="F0A8"/>
      </w:r>
    </w:p>
    <w:p w:rsidR="0014550B" w:rsidRPr="00853EA4" w:rsidRDefault="0014550B" w:rsidP="0014550B">
      <w:pPr>
        <w:pStyle w:val="Header"/>
        <w:rPr>
          <w:rFonts w:ascii="Arial Narrow" w:hAnsi="Arial Narrow"/>
          <w:color w:val="000080"/>
          <w:sz w:val="22"/>
        </w:rPr>
      </w:pPr>
      <w:r w:rsidRPr="00853EA4">
        <w:rPr>
          <w:rFonts w:ascii="Arial Narrow" w:hAnsi="Arial Narrow"/>
          <w:color w:val="000080"/>
          <w:sz w:val="22"/>
        </w:rPr>
        <w:t>Give reasons for your answer.</w:t>
      </w:r>
    </w:p>
    <w:p w:rsidR="0014550B" w:rsidRPr="00853EA4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rPr>
          <w:rFonts w:ascii="Arial Narrow" w:hAnsi="Arial Narrow"/>
          <w:color w:val="000080"/>
        </w:rPr>
      </w:pPr>
      <w:r w:rsidRPr="00853EA4">
        <w:rPr>
          <w:rFonts w:ascii="Arial Narrow" w:hAnsi="Arial Narrow"/>
          <w:color w:val="000080"/>
        </w:rPr>
        <w:tab/>
      </w:r>
    </w:p>
    <w:p w:rsidR="00F346AC" w:rsidRPr="00853EA4" w:rsidRDefault="00F346AC" w:rsidP="00E3602C">
      <w:pPr>
        <w:pStyle w:val="Header"/>
        <w:tabs>
          <w:tab w:val="clear" w:pos="4153"/>
          <w:tab w:val="clear" w:pos="8306"/>
          <w:tab w:val="right" w:leader="underscore" w:pos="9639"/>
        </w:tabs>
        <w:spacing w:before="80"/>
        <w:rPr>
          <w:rFonts w:ascii="Arial Narrow" w:hAnsi="Arial Narrow"/>
          <w:color w:val="000080"/>
        </w:rPr>
      </w:pPr>
      <w:r w:rsidRPr="00853EA4">
        <w:rPr>
          <w:rFonts w:ascii="Arial Narrow" w:hAnsi="Arial Narrow"/>
          <w:color w:val="000080"/>
        </w:rPr>
        <w:tab/>
      </w:r>
    </w:p>
    <w:p w:rsidR="0014550B" w:rsidRPr="00853EA4" w:rsidRDefault="0014550B" w:rsidP="00E3602C">
      <w:pPr>
        <w:pStyle w:val="Header"/>
        <w:rPr>
          <w:rFonts w:ascii="Arial Narrow" w:hAnsi="Arial Narrow"/>
          <w:color w:val="000080"/>
          <w:sz w:val="22"/>
        </w:rPr>
      </w:pPr>
    </w:p>
    <w:p w:rsidR="0014550B" w:rsidRPr="00853EA4" w:rsidRDefault="0014550B" w:rsidP="0014550B">
      <w:pPr>
        <w:pStyle w:val="Header"/>
        <w:rPr>
          <w:rFonts w:ascii="Arial Narrow" w:hAnsi="Arial Narrow"/>
          <w:color w:val="000080"/>
          <w:sz w:val="22"/>
        </w:rPr>
      </w:pPr>
      <w:r w:rsidRPr="00853EA4">
        <w:rPr>
          <w:rFonts w:ascii="Arial Narrow" w:hAnsi="Arial Narrow"/>
          <w:color w:val="000080"/>
          <w:sz w:val="22"/>
        </w:rPr>
        <w:t>What have you liked about the course overall?</w:t>
      </w:r>
    </w:p>
    <w:p w:rsidR="0014550B" w:rsidRPr="00853EA4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rPr>
          <w:rFonts w:ascii="Arial Narrow" w:hAnsi="Arial Narrow"/>
          <w:color w:val="000080"/>
        </w:rPr>
      </w:pPr>
      <w:r w:rsidRPr="00853EA4">
        <w:rPr>
          <w:rFonts w:ascii="Arial Narrow" w:hAnsi="Arial Narrow"/>
          <w:color w:val="000080"/>
        </w:rPr>
        <w:tab/>
      </w:r>
    </w:p>
    <w:p w:rsidR="00F346AC" w:rsidRPr="00853EA4" w:rsidRDefault="00F346AC" w:rsidP="00E3602C">
      <w:pPr>
        <w:pStyle w:val="Header"/>
        <w:tabs>
          <w:tab w:val="clear" w:pos="4153"/>
          <w:tab w:val="clear" w:pos="8306"/>
          <w:tab w:val="right" w:leader="underscore" w:pos="9639"/>
        </w:tabs>
        <w:spacing w:before="80"/>
        <w:rPr>
          <w:rFonts w:ascii="Arial Narrow" w:hAnsi="Arial Narrow"/>
          <w:color w:val="000080"/>
        </w:rPr>
      </w:pPr>
      <w:r w:rsidRPr="00853EA4">
        <w:rPr>
          <w:rFonts w:ascii="Arial Narrow" w:hAnsi="Arial Narrow"/>
          <w:color w:val="000080"/>
        </w:rPr>
        <w:tab/>
      </w:r>
    </w:p>
    <w:p w:rsidR="0014550B" w:rsidRPr="00853EA4" w:rsidRDefault="0014550B" w:rsidP="0014550B">
      <w:pPr>
        <w:pStyle w:val="Header"/>
        <w:rPr>
          <w:rFonts w:ascii="Arial Narrow" w:hAnsi="Arial Narrow"/>
          <w:color w:val="000080"/>
          <w:sz w:val="22"/>
        </w:rPr>
      </w:pPr>
    </w:p>
    <w:p w:rsidR="0014550B" w:rsidRPr="00853EA4" w:rsidRDefault="0014550B" w:rsidP="0014550B">
      <w:pPr>
        <w:pStyle w:val="Header"/>
        <w:rPr>
          <w:rFonts w:ascii="Arial Narrow" w:hAnsi="Arial Narrow"/>
          <w:color w:val="000080"/>
          <w:sz w:val="22"/>
        </w:rPr>
      </w:pPr>
      <w:r w:rsidRPr="00853EA4">
        <w:rPr>
          <w:rFonts w:ascii="Arial Narrow" w:hAnsi="Arial Narrow"/>
          <w:color w:val="000080"/>
          <w:sz w:val="22"/>
        </w:rPr>
        <w:t>What do you think could be improved?</w:t>
      </w:r>
    </w:p>
    <w:p w:rsidR="0014550B" w:rsidRPr="00853EA4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rPr>
          <w:rFonts w:ascii="Arial Narrow" w:hAnsi="Arial Narrow"/>
          <w:color w:val="000080"/>
        </w:rPr>
      </w:pPr>
      <w:r w:rsidRPr="00853EA4">
        <w:rPr>
          <w:rFonts w:ascii="Arial Narrow" w:hAnsi="Arial Narrow"/>
          <w:color w:val="000080"/>
        </w:rPr>
        <w:tab/>
      </w:r>
    </w:p>
    <w:p w:rsidR="005217E5" w:rsidRPr="00853EA4" w:rsidRDefault="005217E5" w:rsidP="00E3602C">
      <w:pPr>
        <w:pStyle w:val="Header"/>
        <w:tabs>
          <w:tab w:val="clear" w:pos="4153"/>
          <w:tab w:val="clear" w:pos="8306"/>
          <w:tab w:val="right" w:leader="underscore" w:pos="9639"/>
        </w:tabs>
        <w:spacing w:before="80"/>
        <w:rPr>
          <w:rFonts w:ascii="Arial Narrow" w:hAnsi="Arial Narrow"/>
          <w:color w:val="000080"/>
        </w:rPr>
      </w:pPr>
      <w:r w:rsidRPr="00853EA4">
        <w:rPr>
          <w:rFonts w:ascii="Arial Narrow" w:hAnsi="Arial Narrow"/>
          <w:color w:val="000080"/>
        </w:rPr>
        <w:tab/>
      </w:r>
    </w:p>
    <w:p w:rsidR="0014550B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jc w:val="right"/>
      </w:pPr>
      <w:r w:rsidRPr="00B46F09">
        <w:rPr>
          <w:rFonts w:ascii="Arial Narrow" w:hAnsi="Arial Narrow"/>
          <w:color w:val="000080"/>
        </w:rPr>
        <w:t>THANK YO</w:t>
      </w:r>
      <w:r>
        <w:rPr>
          <w:rFonts w:ascii="Arial Narrow" w:hAnsi="Arial Narrow"/>
          <w:color w:val="000080"/>
        </w:rPr>
        <w:t>U</w:t>
      </w:r>
    </w:p>
    <w:sectPr w:rsidR="0014550B" w:rsidSect="00B25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4" w:right="1134" w:bottom="510" w:left="1134" w:header="284" w:footer="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C9" w:rsidRDefault="00181AC9">
      <w:r>
        <w:separator/>
      </w:r>
    </w:p>
  </w:endnote>
  <w:endnote w:type="continuationSeparator" w:id="0">
    <w:p w:rsidR="00181AC9" w:rsidRDefault="001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3E" w:rsidRDefault="00C31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C9" w:rsidRDefault="00181AC9" w:rsidP="00144DE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C3123E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C3123E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</w:p>
  <w:p w:rsidR="00181AC9" w:rsidRPr="00350568" w:rsidRDefault="00181AC9" w:rsidP="00EA2B5B">
    <w:pPr>
      <w:pStyle w:val="Footer"/>
      <w:tabs>
        <w:tab w:val="clear" w:pos="8306"/>
        <w:tab w:val="right" w:pos="70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2011 W2 FR V.1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350568">
      <w:rPr>
        <w:rFonts w:ascii="Arial" w:hAnsi="Arial" w:cs="Arial"/>
        <w:sz w:val="16"/>
      </w:rPr>
      <w:t>Sustainable Farm Families</w:t>
    </w:r>
    <w:r>
      <w:rPr>
        <w:rFonts w:ascii="Arial" w:hAnsi="Arial" w:cs="Arial"/>
        <w:sz w:val="16"/>
      </w:rPr>
      <w:t xml:space="preserve"> ™</w:t>
    </w:r>
  </w:p>
  <w:p w:rsidR="00181AC9" w:rsidRDefault="00181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C9" w:rsidRDefault="00181AC9" w:rsidP="00144DE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C3123E">
      <w:rPr>
        <w:rFonts w:ascii="Arial" w:hAnsi="Arial" w:cs="Arial"/>
        <w:noProof/>
        <w:sz w:val="16"/>
        <w:lang w:val="en-US"/>
      </w:rPr>
      <w:t>1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C3123E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</w:p>
  <w:p w:rsidR="00181AC9" w:rsidRPr="00350568" w:rsidRDefault="00C3123E" w:rsidP="00EA2B5B">
    <w:pPr>
      <w:pStyle w:val="Footer"/>
      <w:tabs>
        <w:tab w:val="clear" w:pos="8306"/>
        <w:tab w:val="right" w:pos="693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Evaluation 2011 W2 </w:t>
    </w:r>
    <w:r>
      <w:rPr>
        <w:rFonts w:ascii="Arial" w:hAnsi="Arial" w:cs="Arial"/>
        <w:sz w:val="16"/>
      </w:rPr>
      <w:t>V</w:t>
    </w:r>
    <w:r w:rsidR="00181AC9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.0</w:t>
    </w:r>
    <w:bookmarkStart w:id="0" w:name="_GoBack"/>
    <w:bookmarkEnd w:id="0"/>
    <w:r w:rsidR="00181AC9">
      <w:rPr>
        <w:rFonts w:ascii="Arial" w:hAnsi="Arial" w:cs="Arial"/>
        <w:sz w:val="16"/>
      </w:rPr>
      <w:tab/>
    </w:r>
    <w:r w:rsidR="00181AC9">
      <w:rPr>
        <w:rFonts w:ascii="Arial" w:hAnsi="Arial" w:cs="Arial"/>
        <w:sz w:val="16"/>
      </w:rPr>
      <w:tab/>
    </w:r>
    <w:r w:rsidR="00181AC9">
      <w:rPr>
        <w:rFonts w:ascii="Arial" w:hAnsi="Arial" w:cs="Arial"/>
        <w:sz w:val="16"/>
      </w:rPr>
      <w:tab/>
    </w:r>
    <w:r w:rsidR="00181AC9" w:rsidRPr="00350568">
      <w:rPr>
        <w:rFonts w:ascii="Arial" w:hAnsi="Arial" w:cs="Arial"/>
        <w:sz w:val="16"/>
      </w:rPr>
      <w:t>Sustainable Farm Families</w:t>
    </w:r>
    <w:r w:rsidR="00181AC9">
      <w:rPr>
        <w:rFonts w:ascii="Arial" w:hAnsi="Arial" w:cs="Arial"/>
        <w:sz w:val="16"/>
      </w:rPr>
      <w:t xml:space="preserve"> ™</w:t>
    </w:r>
  </w:p>
  <w:p w:rsidR="00181AC9" w:rsidRDefault="00181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C9" w:rsidRDefault="00181AC9">
      <w:r>
        <w:separator/>
      </w:r>
    </w:p>
  </w:footnote>
  <w:footnote w:type="continuationSeparator" w:id="0">
    <w:p w:rsidR="00181AC9" w:rsidRDefault="0018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3E" w:rsidRDefault="00C31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3E" w:rsidRDefault="00C31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C9" w:rsidRDefault="00181AC9" w:rsidP="00144DED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1693545</wp:posOffset>
          </wp:positionH>
          <wp:positionV relativeFrom="paragraph">
            <wp:posOffset>-126365</wp:posOffset>
          </wp:positionV>
          <wp:extent cx="619760" cy="477520"/>
          <wp:effectExtent l="19050" t="0" r="8890" b="0"/>
          <wp:wrapThrough wrapText="bothSides">
            <wp:wrapPolygon edited="0">
              <wp:start x="-664" y="0"/>
              <wp:lineTo x="-664" y="20681"/>
              <wp:lineTo x="21910" y="20681"/>
              <wp:lineTo x="21910" y="0"/>
              <wp:lineTo x="-664" y="0"/>
            </wp:wrapPolygon>
          </wp:wrapThrough>
          <wp:docPr id="6" name="Picture 1" descr="S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margin">
            <wp:posOffset>-230192</wp:posOffset>
          </wp:positionH>
          <wp:positionV relativeFrom="margin">
            <wp:posOffset>-276443</wp:posOffset>
          </wp:positionV>
          <wp:extent cx="6353658" cy="791570"/>
          <wp:effectExtent l="19050" t="0" r="9042" b="0"/>
          <wp:wrapSquare wrapText="bothSides"/>
          <wp:docPr id="4" name="Picture 4" descr="J:\MARKETING &amp; COMMUNICATION\Logos\NCFH 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Blo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658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02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F331FC4"/>
    <w:multiLevelType w:val="hybridMultilevel"/>
    <w:tmpl w:val="A6103FE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A5"/>
    <w:rsid w:val="0000470E"/>
    <w:rsid w:val="00031E57"/>
    <w:rsid w:val="000378ED"/>
    <w:rsid w:val="000765CE"/>
    <w:rsid w:val="000A20F1"/>
    <w:rsid w:val="000B2B03"/>
    <w:rsid w:val="000D0AE9"/>
    <w:rsid w:val="00144DED"/>
    <w:rsid w:val="0014550B"/>
    <w:rsid w:val="00146C58"/>
    <w:rsid w:val="00181AC9"/>
    <w:rsid w:val="001A7513"/>
    <w:rsid w:val="001B2443"/>
    <w:rsid w:val="00223797"/>
    <w:rsid w:val="00293863"/>
    <w:rsid w:val="00296822"/>
    <w:rsid w:val="00323FCE"/>
    <w:rsid w:val="003C17EC"/>
    <w:rsid w:val="00470049"/>
    <w:rsid w:val="00471022"/>
    <w:rsid w:val="005217E5"/>
    <w:rsid w:val="00571A1C"/>
    <w:rsid w:val="00621D35"/>
    <w:rsid w:val="006238BA"/>
    <w:rsid w:val="006332AE"/>
    <w:rsid w:val="006F0289"/>
    <w:rsid w:val="00702FC6"/>
    <w:rsid w:val="00755322"/>
    <w:rsid w:val="0076264B"/>
    <w:rsid w:val="007B047B"/>
    <w:rsid w:val="007D0D93"/>
    <w:rsid w:val="007D62A7"/>
    <w:rsid w:val="007F7F66"/>
    <w:rsid w:val="00853EA4"/>
    <w:rsid w:val="008936A4"/>
    <w:rsid w:val="008E3A75"/>
    <w:rsid w:val="00932EFA"/>
    <w:rsid w:val="0094717A"/>
    <w:rsid w:val="0098101B"/>
    <w:rsid w:val="0099752D"/>
    <w:rsid w:val="009B6BA5"/>
    <w:rsid w:val="00A10C8D"/>
    <w:rsid w:val="00A20307"/>
    <w:rsid w:val="00A46DA0"/>
    <w:rsid w:val="00AF36DA"/>
    <w:rsid w:val="00AF3875"/>
    <w:rsid w:val="00AF7BC3"/>
    <w:rsid w:val="00B25A95"/>
    <w:rsid w:val="00B80C4C"/>
    <w:rsid w:val="00B92A86"/>
    <w:rsid w:val="00BF030E"/>
    <w:rsid w:val="00C179AC"/>
    <w:rsid w:val="00C3123E"/>
    <w:rsid w:val="00C31B26"/>
    <w:rsid w:val="00C377F4"/>
    <w:rsid w:val="00DC3E09"/>
    <w:rsid w:val="00DE20AD"/>
    <w:rsid w:val="00E07D23"/>
    <w:rsid w:val="00E127A5"/>
    <w:rsid w:val="00E25FD0"/>
    <w:rsid w:val="00E3602C"/>
    <w:rsid w:val="00E665E3"/>
    <w:rsid w:val="00E717E2"/>
    <w:rsid w:val="00EA2B5B"/>
    <w:rsid w:val="00F01C4C"/>
    <w:rsid w:val="00F346AC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0E"/>
    <w:rPr>
      <w:sz w:val="24"/>
      <w:szCs w:val="24"/>
      <w:lang w:eastAsia="en-US"/>
    </w:rPr>
  </w:style>
  <w:style w:type="paragraph" w:styleId="Heading1">
    <w:name w:val="heading 1"/>
    <w:aliases w:val="H1,No numbers"/>
    <w:basedOn w:val="Normal"/>
    <w:next w:val="Normal"/>
    <w:qFormat/>
    <w:rsid w:val="00BF030E"/>
    <w:pPr>
      <w:keepNext/>
      <w:jc w:val="right"/>
      <w:outlineLvl w:val="0"/>
    </w:pPr>
    <w:rPr>
      <w:rFonts w:ascii="Century Gothic" w:hAnsi="Century Gothic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BF030E"/>
    <w:pPr>
      <w:widowControl w:val="0"/>
      <w:ind w:left="2880" w:hanging="720"/>
      <w:outlineLvl w:val="3"/>
    </w:pPr>
    <w:rPr>
      <w:snapToGrid w:val="0"/>
      <w:szCs w:val="20"/>
      <w:lang w:val="en-US"/>
    </w:rPr>
  </w:style>
  <w:style w:type="paragraph" w:customStyle="1" w:styleId="Level5">
    <w:name w:val="Level 5"/>
    <w:basedOn w:val="Normal"/>
    <w:rsid w:val="00BF030E"/>
    <w:pPr>
      <w:widowControl w:val="0"/>
      <w:ind w:left="3600" w:hanging="720"/>
      <w:outlineLvl w:val="4"/>
    </w:pPr>
    <w:rPr>
      <w:snapToGrid w:val="0"/>
      <w:szCs w:val="20"/>
      <w:lang w:val="en-US"/>
    </w:rPr>
  </w:style>
  <w:style w:type="paragraph" w:customStyle="1" w:styleId="Level1">
    <w:name w:val="Level 1"/>
    <w:basedOn w:val="Normal"/>
    <w:rsid w:val="00BF030E"/>
    <w:pPr>
      <w:widowControl w:val="0"/>
      <w:ind w:left="720" w:hanging="720"/>
      <w:outlineLvl w:val="0"/>
    </w:pPr>
    <w:rPr>
      <w:snapToGrid w:val="0"/>
      <w:szCs w:val="20"/>
      <w:lang w:val="en-US"/>
    </w:rPr>
  </w:style>
  <w:style w:type="paragraph" w:customStyle="1" w:styleId="Level2">
    <w:name w:val="Level 2"/>
    <w:basedOn w:val="Normal"/>
    <w:rsid w:val="00BF030E"/>
    <w:pPr>
      <w:widowControl w:val="0"/>
      <w:ind w:left="1440" w:hanging="720"/>
      <w:outlineLvl w:val="1"/>
    </w:pPr>
    <w:rPr>
      <w:snapToGrid w:val="0"/>
      <w:szCs w:val="20"/>
      <w:lang w:val="en-US"/>
    </w:rPr>
  </w:style>
  <w:style w:type="paragraph" w:customStyle="1" w:styleId="Level3">
    <w:name w:val="Level 3"/>
    <w:basedOn w:val="Normal"/>
    <w:rsid w:val="00BF030E"/>
    <w:pPr>
      <w:widowControl w:val="0"/>
      <w:ind w:left="2160" w:hanging="720"/>
      <w:outlineLvl w:val="2"/>
    </w:pPr>
    <w:rPr>
      <w:snapToGrid w:val="0"/>
      <w:szCs w:val="20"/>
      <w:lang w:val="en-US"/>
    </w:rPr>
  </w:style>
  <w:style w:type="paragraph" w:styleId="Header">
    <w:name w:val="header"/>
    <w:basedOn w:val="Normal"/>
    <w:link w:val="HeaderChar"/>
    <w:rsid w:val="00BF030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BF03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F030E"/>
    <w:pPr>
      <w:jc w:val="center"/>
    </w:pPr>
    <w:rPr>
      <w:b/>
      <w:color w:val="000080"/>
      <w:sz w:val="32"/>
    </w:rPr>
  </w:style>
  <w:style w:type="paragraph" w:styleId="BalloonText">
    <w:name w:val="Balloon Text"/>
    <w:basedOn w:val="Normal"/>
    <w:semiHidden/>
    <w:rsid w:val="000A2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4550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0E"/>
    <w:rPr>
      <w:sz w:val="24"/>
      <w:szCs w:val="24"/>
      <w:lang w:eastAsia="en-US"/>
    </w:rPr>
  </w:style>
  <w:style w:type="paragraph" w:styleId="Heading1">
    <w:name w:val="heading 1"/>
    <w:aliases w:val="H1,No numbers"/>
    <w:basedOn w:val="Normal"/>
    <w:next w:val="Normal"/>
    <w:qFormat/>
    <w:rsid w:val="00BF030E"/>
    <w:pPr>
      <w:keepNext/>
      <w:jc w:val="right"/>
      <w:outlineLvl w:val="0"/>
    </w:pPr>
    <w:rPr>
      <w:rFonts w:ascii="Century Gothic" w:hAnsi="Century Gothic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BF030E"/>
    <w:pPr>
      <w:widowControl w:val="0"/>
      <w:ind w:left="2880" w:hanging="720"/>
      <w:outlineLvl w:val="3"/>
    </w:pPr>
    <w:rPr>
      <w:snapToGrid w:val="0"/>
      <w:szCs w:val="20"/>
      <w:lang w:val="en-US"/>
    </w:rPr>
  </w:style>
  <w:style w:type="paragraph" w:customStyle="1" w:styleId="Level5">
    <w:name w:val="Level 5"/>
    <w:basedOn w:val="Normal"/>
    <w:rsid w:val="00BF030E"/>
    <w:pPr>
      <w:widowControl w:val="0"/>
      <w:ind w:left="3600" w:hanging="720"/>
      <w:outlineLvl w:val="4"/>
    </w:pPr>
    <w:rPr>
      <w:snapToGrid w:val="0"/>
      <w:szCs w:val="20"/>
      <w:lang w:val="en-US"/>
    </w:rPr>
  </w:style>
  <w:style w:type="paragraph" w:customStyle="1" w:styleId="Level1">
    <w:name w:val="Level 1"/>
    <w:basedOn w:val="Normal"/>
    <w:rsid w:val="00BF030E"/>
    <w:pPr>
      <w:widowControl w:val="0"/>
      <w:ind w:left="720" w:hanging="720"/>
      <w:outlineLvl w:val="0"/>
    </w:pPr>
    <w:rPr>
      <w:snapToGrid w:val="0"/>
      <w:szCs w:val="20"/>
      <w:lang w:val="en-US"/>
    </w:rPr>
  </w:style>
  <w:style w:type="paragraph" w:customStyle="1" w:styleId="Level2">
    <w:name w:val="Level 2"/>
    <w:basedOn w:val="Normal"/>
    <w:rsid w:val="00BF030E"/>
    <w:pPr>
      <w:widowControl w:val="0"/>
      <w:ind w:left="1440" w:hanging="720"/>
      <w:outlineLvl w:val="1"/>
    </w:pPr>
    <w:rPr>
      <w:snapToGrid w:val="0"/>
      <w:szCs w:val="20"/>
      <w:lang w:val="en-US"/>
    </w:rPr>
  </w:style>
  <w:style w:type="paragraph" w:customStyle="1" w:styleId="Level3">
    <w:name w:val="Level 3"/>
    <w:basedOn w:val="Normal"/>
    <w:rsid w:val="00BF030E"/>
    <w:pPr>
      <w:widowControl w:val="0"/>
      <w:ind w:left="2160" w:hanging="720"/>
      <w:outlineLvl w:val="2"/>
    </w:pPr>
    <w:rPr>
      <w:snapToGrid w:val="0"/>
      <w:szCs w:val="20"/>
      <w:lang w:val="en-US"/>
    </w:rPr>
  </w:style>
  <w:style w:type="paragraph" w:styleId="Header">
    <w:name w:val="header"/>
    <w:basedOn w:val="Normal"/>
    <w:link w:val="HeaderChar"/>
    <w:rsid w:val="00BF030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BF03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F030E"/>
    <w:pPr>
      <w:jc w:val="center"/>
    </w:pPr>
    <w:rPr>
      <w:b/>
      <w:color w:val="000080"/>
      <w:sz w:val="32"/>
    </w:rPr>
  </w:style>
  <w:style w:type="paragraph" w:styleId="BalloonText">
    <w:name w:val="Balloon Text"/>
    <w:basedOn w:val="Normal"/>
    <w:semiHidden/>
    <w:rsid w:val="000A2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4550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Farm Families - Year 1 Course Evaluation Form</vt:lpstr>
    </vt:vector>
  </TitlesOfParts>
  <Company>SWARH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Farm Families - Year 1 Course Evaluation Form</dc:title>
  <dc:creator>Victoria.Mack</dc:creator>
  <cp:lastModifiedBy>Bianca Todd</cp:lastModifiedBy>
  <cp:revision>4</cp:revision>
  <cp:lastPrinted>2014-06-27T02:17:00Z</cp:lastPrinted>
  <dcterms:created xsi:type="dcterms:W3CDTF">2014-06-27T02:11:00Z</dcterms:created>
  <dcterms:modified xsi:type="dcterms:W3CDTF">2014-08-05T00:46:00Z</dcterms:modified>
</cp:coreProperties>
</file>